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38036" cy="7669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4"/>
        <w:ind w:left="0"/>
        <w:rPr>
          <w:sz w:val="10"/>
        </w:rPr>
      </w:pPr>
    </w:p>
    <w:p w:rsidR="00F03E28" w:rsidRDefault="005A66CA">
      <w:pPr>
        <w:pStyle w:val="Heading1"/>
        <w:spacing w:before="86" w:line="364" w:lineRule="exact"/>
        <w:ind w:left="882" w:right="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 В</w:t>
      </w:r>
    </w:p>
    <w:p w:rsidR="00F03E28" w:rsidRDefault="005A66CA">
      <w:pPr>
        <w:spacing w:line="364" w:lineRule="exact"/>
        <w:ind w:left="882" w:right="885"/>
        <w:jc w:val="center"/>
        <w:rPr>
          <w:sz w:val="32"/>
        </w:rPr>
      </w:pPr>
      <w:r>
        <w:rPr>
          <w:sz w:val="32"/>
          <w:u w:val="single"/>
        </w:rPr>
        <w:t>на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Народно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читалище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„Съзнание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1926г.”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–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гр.Белослав</w:t>
      </w:r>
    </w:p>
    <w:p w:rsidR="00F03E28" w:rsidRDefault="00F03E28">
      <w:pPr>
        <w:pStyle w:val="a3"/>
        <w:ind w:left="0"/>
        <w:rPr>
          <w:sz w:val="20"/>
        </w:rPr>
      </w:pPr>
    </w:p>
    <w:p w:rsidR="00F03E28" w:rsidRDefault="00F03E28">
      <w:pPr>
        <w:pStyle w:val="a3"/>
        <w:spacing w:before="4"/>
        <w:ind w:left="0"/>
        <w:rPr>
          <w:sz w:val="20"/>
        </w:rPr>
      </w:pPr>
    </w:p>
    <w:p w:rsidR="00F03E28" w:rsidRDefault="005A66CA">
      <w:pPr>
        <w:pStyle w:val="a3"/>
        <w:spacing w:before="90"/>
        <w:ind w:right="2280"/>
      </w:pPr>
      <w:r>
        <w:t>НЧ ”Съзнание 1926” е основано през 1926 г. Негови основатели са:</w:t>
      </w:r>
      <w:r>
        <w:rPr>
          <w:spacing w:val="-58"/>
        </w:rPr>
        <w:t xml:space="preserve"> </w:t>
      </w:r>
      <w:r>
        <w:t>Председател-Петко</w:t>
      </w:r>
      <w:r>
        <w:rPr>
          <w:spacing w:val="-1"/>
        </w:rPr>
        <w:t xml:space="preserve"> </w:t>
      </w:r>
      <w:r>
        <w:t>Куманов</w:t>
      </w:r>
    </w:p>
    <w:p w:rsidR="00F03E28" w:rsidRDefault="005A66CA">
      <w:pPr>
        <w:pStyle w:val="a3"/>
        <w:ind w:right="6094"/>
      </w:pPr>
      <w:r>
        <w:t>Зам.председател-Иван Добрев</w:t>
      </w:r>
      <w:r>
        <w:rPr>
          <w:spacing w:val="-57"/>
        </w:rPr>
        <w:t xml:space="preserve"> </w:t>
      </w:r>
      <w:r>
        <w:t>Секретар-Христо Пиндиков</w:t>
      </w:r>
      <w:r>
        <w:rPr>
          <w:spacing w:val="1"/>
        </w:rPr>
        <w:t xml:space="preserve"> </w:t>
      </w:r>
      <w:r>
        <w:t>Касиер-Борис</w:t>
      </w:r>
      <w:r>
        <w:rPr>
          <w:spacing w:val="-2"/>
        </w:rPr>
        <w:t xml:space="preserve"> </w:t>
      </w:r>
      <w:r>
        <w:t>Попов</w:t>
      </w:r>
    </w:p>
    <w:p w:rsidR="00F03E28" w:rsidRDefault="005A66CA">
      <w:pPr>
        <w:pStyle w:val="a3"/>
        <w:spacing w:line="274" w:lineRule="exact"/>
      </w:pPr>
      <w:r>
        <w:t>Библиотекар-Янаки</w:t>
      </w:r>
      <w:r>
        <w:rPr>
          <w:spacing w:val="-4"/>
        </w:rPr>
        <w:t xml:space="preserve"> </w:t>
      </w:r>
      <w:r>
        <w:t>Янев</w:t>
      </w:r>
    </w:p>
    <w:p w:rsidR="00F03E28" w:rsidRDefault="005A66CA">
      <w:pPr>
        <w:pStyle w:val="a3"/>
        <w:ind w:right="120"/>
        <w:jc w:val="both"/>
      </w:pPr>
      <w:r>
        <w:t>НЧ”Съзнание</w:t>
      </w:r>
      <w:r>
        <w:rPr>
          <w:spacing w:val="1"/>
        </w:rPr>
        <w:t xml:space="preserve"> </w:t>
      </w:r>
      <w:r>
        <w:t>1926”</w:t>
      </w:r>
      <w:r>
        <w:rPr>
          <w:spacing w:val="1"/>
        </w:rPr>
        <w:t xml:space="preserve"> </w:t>
      </w:r>
      <w:r>
        <w:t>съхранява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жив</w:t>
      </w:r>
      <w:r>
        <w:rPr>
          <w:spacing w:val="1"/>
        </w:rPr>
        <w:t xml:space="preserve"> </w:t>
      </w:r>
      <w:r>
        <w:t>възрожденския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първите</w:t>
      </w:r>
      <w:r>
        <w:rPr>
          <w:spacing w:val="1"/>
        </w:rPr>
        <w:t xml:space="preserve"> </w:t>
      </w:r>
      <w:r>
        <w:t>основатели,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българина.Разпространява</w:t>
      </w:r>
      <w:r>
        <w:rPr>
          <w:spacing w:val="1"/>
        </w:rPr>
        <w:t xml:space="preserve"> </w:t>
      </w:r>
      <w:r>
        <w:t>просвета,</w:t>
      </w:r>
      <w:r>
        <w:rPr>
          <w:spacing w:val="1"/>
        </w:rPr>
        <w:t xml:space="preserve"> </w:t>
      </w:r>
      <w:r>
        <w:t>култура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осигуряват</w:t>
      </w:r>
      <w:r>
        <w:rPr>
          <w:spacing w:val="-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до информация.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5"/>
        <w:ind w:left="0"/>
        <w:rPr>
          <w:sz w:val="22"/>
        </w:rPr>
      </w:pPr>
    </w:p>
    <w:p w:rsidR="00F03E28" w:rsidRDefault="005A66CA">
      <w:pPr>
        <w:ind w:left="116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ПЪРВА</w:t>
      </w:r>
    </w:p>
    <w:p w:rsidR="00F03E28" w:rsidRDefault="005A66CA">
      <w:pPr>
        <w:ind w:left="116"/>
        <w:rPr>
          <w:b/>
          <w:sz w:val="24"/>
        </w:rPr>
      </w:pPr>
      <w:r>
        <w:rPr>
          <w:b/>
          <w:sz w:val="24"/>
        </w:rPr>
        <w:t>ОБЩИ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03E28" w:rsidRDefault="00F03E28">
      <w:pPr>
        <w:pStyle w:val="a3"/>
        <w:spacing w:before="7"/>
        <w:ind w:left="0"/>
        <w:rPr>
          <w:b/>
          <w:sz w:val="23"/>
        </w:rPr>
      </w:pPr>
    </w:p>
    <w:p w:rsidR="00F03E28" w:rsidRDefault="005A66CA">
      <w:pPr>
        <w:pStyle w:val="a3"/>
        <w:ind w:right="119"/>
        <w:jc w:val="both"/>
      </w:pPr>
      <w:r>
        <w:t>Чл.1.НЧ”Съзнание</w:t>
      </w:r>
      <w:r>
        <w:rPr>
          <w:spacing w:val="1"/>
        </w:rPr>
        <w:t xml:space="preserve"> </w:t>
      </w:r>
      <w:r>
        <w:t>1926”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самоуправляващо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културно-просветно</w:t>
      </w:r>
      <w:r>
        <w:rPr>
          <w:spacing w:val="1"/>
        </w:rPr>
        <w:t xml:space="preserve"> </w:t>
      </w:r>
      <w:r>
        <w:t>сдружение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гр.Белослав,</w:t>
      </w:r>
      <w:r>
        <w:rPr>
          <w:spacing w:val="-2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изпълнява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държавни</w:t>
      </w:r>
      <w:r>
        <w:rPr>
          <w:spacing w:val="-2"/>
        </w:rPr>
        <w:t xml:space="preserve"> </w:t>
      </w:r>
      <w:proofErr w:type="spellStart"/>
      <w:r>
        <w:t>културнопросветни</w:t>
      </w:r>
      <w:proofErr w:type="spellEnd"/>
      <w:r>
        <w:rPr>
          <w:spacing w:val="-1"/>
        </w:rPr>
        <w:t xml:space="preserve"> </w:t>
      </w:r>
      <w:r>
        <w:t>задачи.</w:t>
      </w:r>
    </w:p>
    <w:p w:rsidR="00F03E28" w:rsidRDefault="005A66CA">
      <w:pPr>
        <w:pStyle w:val="a3"/>
        <w:ind w:right="116"/>
        <w:jc w:val="both"/>
      </w:pPr>
      <w:r>
        <w:t>Чл.2.В дейността на НЧ”Съзнание 1926” могат да участват всички физически лица без</w:t>
      </w:r>
      <w:r>
        <w:rPr>
          <w:spacing w:val="1"/>
        </w:rPr>
        <w:t xml:space="preserve"> </w:t>
      </w:r>
      <w:r>
        <w:t>ограничение на възраст, пол, политически</w:t>
      </w:r>
      <w:r>
        <w:rPr>
          <w:spacing w:val="1"/>
        </w:rPr>
        <w:t xml:space="preserve"> </w:t>
      </w:r>
      <w:r>
        <w:t>и религиозни</w:t>
      </w:r>
      <w:r>
        <w:rPr>
          <w:spacing w:val="1"/>
        </w:rPr>
        <w:t xml:space="preserve"> </w:t>
      </w:r>
      <w:r>
        <w:t>възгледи, ако спазват</w:t>
      </w:r>
      <w:r>
        <w:rPr>
          <w:spacing w:val="60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</w:t>
      </w:r>
      <w:r>
        <w:rPr>
          <w:spacing w:val="-6"/>
        </w:rPr>
        <w:t xml:space="preserve"> </w:t>
      </w:r>
      <w:r>
        <w:t>и работят за</w:t>
      </w:r>
      <w:r>
        <w:rPr>
          <w:spacing w:val="-1"/>
        </w:rPr>
        <w:t xml:space="preserve"> </w:t>
      </w:r>
      <w:r>
        <w:t>постигане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целите</w:t>
      </w:r>
      <w:r>
        <w:rPr>
          <w:spacing w:val="-1"/>
        </w:rPr>
        <w:t xml:space="preserve"> </w:t>
      </w:r>
      <w:r>
        <w:t>му.</w:t>
      </w:r>
    </w:p>
    <w:p w:rsidR="00F03E28" w:rsidRDefault="005A66CA">
      <w:pPr>
        <w:pStyle w:val="a3"/>
        <w:ind w:right="123"/>
        <w:jc w:val="both"/>
      </w:pPr>
      <w:r>
        <w:t>Чл.3.НЧ”Съзнание 1926” е юридическо лице с нестопанска дейност.То се представлява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Председател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Зам.председател/секретар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Настоятелството.</w:t>
      </w:r>
    </w:p>
    <w:p w:rsidR="00F03E28" w:rsidRDefault="005A66CA">
      <w:pPr>
        <w:pStyle w:val="a3"/>
        <w:ind w:right="114"/>
        <w:jc w:val="both"/>
      </w:pPr>
      <w:r>
        <w:t>Чл.4.НЧ”Съзнание1926”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сдружава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читалища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своите</w:t>
      </w:r>
      <w:r>
        <w:rPr>
          <w:spacing w:val="-2"/>
        </w:rPr>
        <w:t xml:space="preserve"> </w:t>
      </w:r>
      <w:r>
        <w:t>интереси,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провеждане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съвместни</w:t>
      </w:r>
      <w:r>
        <w:rPr>
          <w:spacing w:val="-1"/>
        </w:rPr>
        <w:t xml:space="preserve"> </w:t>
      </w:r>
      <w:r>
        <w:t>дейности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инициативи.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5"/>
        <w:ind w:left="0"/>
        <w:rPr>
          <w:sz w:val="22"/>
        </w:rPr>
      </w:pPr>
    </w:p>
    <w:p w:rsidR="00F03E28" w:rsidRDefault="005A66CA">
      <w:pPr>
        <w:ind w:left="116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ВТОРА</w:t>
      </w:r>
    </w:p>
    <w:p w:rsidR="00F03E28" w:rsidRDefault="005A66CA">
      <w:pPr>
        <w:ind w:left="116"/>
        <w:rPr>
          <w:b/>
          <w:sz w:val="24"/>
        </w:rPr>
      </w:pPr>
      <w:r>
        <w:rPr>
          <w:b/>
          <w:sz w:val="24"/>
        </w:rPr>
        <w:t>ЦЕЛИ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</w:p>
    <w:p w:rsidR="00F03E28" w:rsidRDefault="00F03E28">
      <w:pPr>
        <w:pStyle w:val="a3"/>
        <w:ind w:left="0"/>
        <w:rPr>
          <w:b/>
          <w:sz w:val="26"/>
        </w:rPr>
      </w:pPr>
    </w:p>
    <w:p w:rsidR="00F03E28" w:rsidRDefault="00F03E28">
      <w:pPr>
        <w:pStyle w:val="a3"/>
        <w:spacing w:before="7"/>
        <w:ind w:left="0"/>
        <w:rPr>
          <w:b/>
          <w:sz w:val="21"/>
        </w:rPr>
      </w:pPr>
    </w:p>
    <w:p w:rsidR="00F03E28" w:rsidRDefault="005A66CA">
      <w:pPr>
        <w:pStyle w:val="a3"/>
        <w:ind w:right="118"/>
        <w:jc w:val="both"/>
      </w:pPr>
      <w:r>
        <w:t xml:space="preserve">Чл.5.Целите на НЧ”Съзнание1926” е да създава и </w:t>
      </w:r>
      <w:proofErr w:type="spellStart"/>
      <w:r>
        <w:t>разпросранява</w:t>
      </w:r>
      <w:proofErr w:type="spellEnd"/>
      <w:r>
        <w:t xml:space="preserve"> духовни ценности, да</w:t>
      </w:r>
      <w:r>
        <w:rPr>
          <w:spacing w:val="1"/>
        </w:rPr>
        <w:t xml:space="preserve"> </w:t>
      </w:r>
      <w:r>
        <w:t>развива и задоволява културните потребности, да развива и обогатява социалната и</w:t>
      </w:r>
      <w:r>
        <w:rPr>
          <w:spacing w:val="1"/>
        </w:rPr>
        <w:t xml:space="preserve"> </w:t>
      </w:r>
      <w:r>
        <w:t>образователна</w:t>
      </w:r>
      <w:r>
        <w:rPr>
          <w:spacing w:val="1"/>
        </w:rPr>
        <w:t xml:space="preserve"> </w:t>
      </w:r>
      <w:r>
        <w:t>дейност,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населението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гр.Белослав.</w:t>
      </w:r>
    </w:p>
    <w:p w:rsidR="00F03E28" w:rsidRDefault="005A66CA">
      <w:pPr>
        <w:pStyle w:val="a3"/>
        <w:spacing w:before="1"/>
        <w:jc w:val="both"/>
      </w:pPr>
      <w:r>
        <w:t>Чл.6.Задачи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НЧ”Съзнание1926”</w:t>
      </w:r>
      <w:r>
        <w:rPr>
          <w:spacing w:val="-4"/>
        </w:rPr>
        <w:t xml:space="preserve"> </w:t>
      </w:r>
      <w:r>
        <w:t>са:</w:t>
      </w:r>
    </w:p>
    <w:p w:rsidR="00F03E28" w:rsidRDefault="005A66CA">
      <w:pPr>
        <w:pStyle w:val="a3"/>
        <w:ind w:right="2749"/>
      </w:pPr>
      <w:r>
        <w:t>1.Обогатява културния живот в Белослав, страната и чужбина.</w:t>
      </w:r>
      <w:r>
        <w:rPr>
          <w:spacing w:val="-57"/>
        </w:rPr>
        <w:t xml:space="preserve"> </w:t>
      </w:r>
      <w:r>
        <w:t>2.Съхранява</w:t>
      </w:r>
      <w:r>
        <w:rPr>
          <w:spacing w:val="-3"/>
        </w:rPr>
        <w:t xml:space="preserve"> </w:t>
      </w:r>
      <w:r>
        <w:t>и развива</w:t>
      </w:r>
      <w:r>
        <w:rPr>
          <w:spacing w:val="-3"/>
        </w:rPr>
        <w:t xml:space="preserve"> </w:t>
      </w:r>
      <w:r>
        <w:t>народните</w:t>
      </w:r>
      <w:r>
        <w:rPr>
          <w:spacing w:val="-1"/>
        </w:rPr>
        <w:t xml:space="preserve"> </w:t>
      </w:r>
      <w:r>
        <w:t>обичаи</w:t>
      </w:r>
      <w:r>
        <w:rPr>
          <w:spacing w:val="3"/>
        </w:rPr>
        <w:t xml:space="preserve"> </w:t>
      </w:r>
      <w:r>
        <w:t>и традиции.</w:t>
      </w:r>
    </w:p>
    <w:p w:rsidR="00F03E28" w:rsidRDefault="005A66CA">
      <w:pPr>
        <w:pStyle w:val="a4"/>
        <w:numPr>
          <w:ilvl w:val="0"/>
          <w:numId w:val="10"/>
        </w:numPr>
        <w:tabs>
          <w:tab w:val="left" w:pos="298"/>
        </w:tabs>
        <w:ind w:right="120" w:firstLine="0"/>
        <w:rPr>
          <w:sz w:val="24"/>
        </w:rPr>
      </w:pPr>
      <w:r>
        <w:rPr>
          <w:sz w:val="24"/>
        </w:rPr>
        <w:t>Извършва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краеведческа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45"/>
          <w:sz w:val="24"/>
        </w:rPr>
        <w:t xml:space="preserve"> </w:t>
      </w:r>
      <w:r>
        <w:rPr>
          <w:sz w:val="24"/>
        </w:rPr>
        <w:t>събиране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разпространение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родния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край.</w:t>
      </w:r>
    </w:p>
    <w:p w:rsidR="00F03E28" w:rsidRDefault="00F03E28">
      <w:pPr>
        <w:pStyle w:val="a3"/>
        <w:spacing w:before="4"/>
        <w:ind w:left="0"/>
        <w:rPr>
          <w:sz w:val="11"/>
        </w:rPr>
      </w:pPr>
    </w:p>
    <w:p w:rsidR="00F03E28" w:rsidRDefault="005A66CA">
      <w:pPr>
        <w:pStyle w:val="a3"/>
        <w:spacing w:before="90"/>
        <w:ind w:left="0" w:right="114"/>
        <w:jc w:val="right"/>
      </w:pPr>
      <w:r>
        <w:t>1</w:t>
      </w:r>
    </w:p>
    <w:p w:rsidR="00F03E28" w:rsidRDefault="00F03E28">
      <w:pPr>
        <w:jc w:val="right"/>
        <w:sectPr w:rsidR="00F03E2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200" w:right="1300" w:bottom="1860" w:left="1300" w:header="709" w:footer="1662" w:gutter="0"/>
          <w:pgNumType w:start="1"/>
          <w:cols w:space="720"/>
        </w:sectPr>
      </w:pPr>
    </w:p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8036" cy="76695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5"/>
        <w:ind w:left="0"/>
        <w:rPr>
          <w:sz w:val="9"/>
        </w:rPr>
      </w:pPr>
    </w:p>
    <w:p w:rsidR="00F03E28" w:rsidRDefault="005A66CA">
      <w:pPr>
        <w:pStyle w:val="a4"/>
        <w:numPr>
          <w:ilvl w:val="0"/>
          <w:numId w:val="10"/>
        </w:numPr>
        <w:tabs>
          <w:tab w:val="left" w:pos="298"/>
          <w:tab w:val="left" w:pos="1646"/>
          <w:tab w:val="left" w:pos="2630"/>
          <w:tab w:val="left" w:pos="3148"/>
          <w:tab w:val="left" w:pos="4763"/>
          <w:tab w:val="left" w:pos="5811"/>
          <w:tab w:val="left" w:pos="6216"/>
          <w:tab w:val="left" w:pos="7499"/>
          <w:tab w:val="left" w:pos="8010"/>
        </w:tabs>
        <w:spacing w:before="90"/>
        <w:ind w:right="117" w:firstLine="0"/>
        <w:rPr>
          <w:sz w:val="24"/>
        </w:rPr>
      </w:pPr>
      <w:r>
        <w:rPr>
          <w:sz w:val="24"/>
        </w:rPr>
        <w:t>Осигурява</w:t>
      </w:r>
      <w:r>
        <w:rPr>
          <w:sz w:val="24"/>
        </w:rPr>
        <w:tab/>
        <w:t>достъп</w:t>
      </w:r>
      <w:r>
        <w:rPr>
          <w:sz w:val="24"/>
        </w:rPr>
        <w:tab/>
        <w:t>до</w:t>
      </w:r>
      <w:r>
        <w:rPr>
          <w:sz w:val="24"/>
        </w:rPr>
        <w:tab/>
        <w:t>информация,</w:t>
      </w:r>
      <w:r>
        <w:rPr>
          <w:sz w:val="24"/>
        </w:rPr>
        <w:tab/>
        <w:t>създава</w:t>
      </w:r>
      <w:r>
        <w:rPr>
          <w:sz w:val="24"/>
        </w:rPr>
        <w:tab/>
        <w:t>и</w:t>
      </w:r>
      <w:r>
        <w:rPr>
          <w:sz w:val="24"/>
        </w:rPr>
        <w:tab/>
        <w:t>поддържа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електронни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-1"/>
          <w:sz w:val="24"/>
        </w:rPr>
        <w:t xml:space="preserve"> </w:t>
      </w:r>
      <w:r>
        <w:rPr>
          <w:sz w:val="24"/>
        </w:rPr>
        <w:t>мрежи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компютърни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F03E28" w:rsidRDefault="005A66CA">
      <w:pPr>
        <w:pStyle w:val="a4"/>
        <w:numPr>
          <w:ilvl w:val="0"/>
          <w:numId w:val="10"/>
        </w:numPr>
        <w:tabs>
          <w:tab w:val="left" w:pos="298"/>
        </w:tabs>
        <w:ind w:right="1142" w:firstLine="0"/>
        <w:rPr>
          <w:sz w:val="24"/>
        </w:rPr>
      </w:pPr>
      <w:r>
        <w:rPr>
          <w:sz w:val="24"/>
        </w:rPr>
        <w:t>Възпитава в дух на демократизъм, родолюбие и общочовешка нравственост.</w:t>
      </w:r>
      <w:r>
        <w:rPr>
          <w:spacing w:val="-57"/>
          <w:sz w:val="24"/>
        </w:rPr>
        <w:t xml:space="preserve"> </w:t>
      </w:r>
      <w:r>
        <w:rPr>
          <w:sz w:val="24"/>
        </w:rPr>
        <w:t>6.Възпитава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утвърждава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самосъзнание.</w:t>
      </w:r>
    </w:p>
    <w:p w:rsidR="00F03E28" w:rsidRDefault="005A66CA">
      <w:pPr>
        <w:pStyle w:val="a4"/>
        <w:numPr>
          <w:ilvl w:val="0"/>
          <w:numId w:val="9"/>
        </w:numPr>
        <w:tabs>
          <w:tab w:val="left" w:pos="298"/>
        </w:tabs>
        <w:ind w:right="123" w:firstLine="0"/>
        <w:rPr>
          <w:sz w:val="24"/>
        </w:rPr>
      </w:pPr>
      <w:r>
        <w:rPr>
          <w:sz w:val="24"/>
        </w:rPr>
        <w:t>Разширява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знанията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гражданите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приобщаването</w:t>
      </w:r>
      <w:r>
        <w:rPr>
          <w:spacing w:val="36"/>
          <w:sz w:val="24"/>
        </w:rPr>
        <w:t xml:space="preserve"> </w:t>
      </w:r>
      <w:r>
        <w:rPr>
          <w:sz w:val="24"/>
        </w:rPr>
        <w:t>им</w:t>
      </w:r>
      <w:r>
        <w:rPr>
          <w:spacing w:val="35"/>
          <w:sz w:val="24"/>
        </w:rPr>
        <w:t xml:space="preserve"> </w:t>
      </w:r>
      <w:r>
        <w:rPr>
          <w:sz w:val="24"/>
        </w:rPr>
        <w:t>към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постиженията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науката, изкуството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културата.</w:t>
      </w:r>
    </w:p>
    <w:p w:rsidR="00F03E28" w:rsidRDefault="005A66CA">
      <w:pPr>
        <w:pStyle w:val="a3"/>
      </w:pPr>
      <w:r>
        <w:t>Чл.7./1/НЧ”Съзнание</w:t>
      </w:r>
      <w:r>
        <w:rPr>
          <w:spacing w:val="-3"/>
        </w:rPr>
        <w:t xml:space="preserve"> </w:t>
      </w:r>
      <w:r>
        <w:t>1926”</w:t>
      </w:r>
      <w:r>
        <w:rPr>
          <w:spacing w:val="-4"/>
        </w:rPr>
        <w:t xml:space="preserve"> </w:t>
      </w:r>
      <w:r>
        <w:t>осъществява</w:t>
      </w:r>
      <w:r>
        <w:rPr>
          <w:spacing w:val="-4"/>
        </w:rPr>
        <w:t xml:space="preserve"> </w:t>
      </w:r>
      <w:r>
        <w:t>своите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чрез:</w:t>
      </w:r>
    </w:p>
    <w:p w:rsidR="00F03E28" w:rsidRDefault="005A66CA">
      <w:pPr>
        <w:pStyle w:val="a4"/>
        <w:numPr>
          <w:ilvl w:val="1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Общодостъпна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читалня,</w:t>
      </w:r>
      <w:r>
        <w:rPr>
          <w:spacing w:val="-3"/>
          <w:sz w:val="24"/>
        </w:rPr>
        <w:t xml:space="preserve"> </w:t>
      </w:r>
      <w:r>
        <w:rPr>
          <w:sz w:val="24"/>
        </w:rPr>
        <w:t>фото-,</w:t>
      </w:r>
      <w:r>
        <w:rPr>
          <w:spacing w:val="-2"/>
          <w:sz w:val="24"/>
        </w:rPr>
        <w:t xml:space="preserve"> </w:t>
      </w:r>
      <w:r>
        <w:rPr>
          <w:sz w:val="24"/>
        </w:rPr>
        <w:t>фоно-,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филмо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видиотеки</w:t>
      </w:r>
      <w:proofErr w:type="spellEnd"/>
      <w:r>
        <w:rPr>
          <w:sz w:val="24"/>
        </w:rPr>
        <w:t>.</w:t>
      </w:r>
    </w:p>
    <w:p w:rsidR="00F03E28" w:rsidRDefault="005A66CA">
      <w:pPr>
        <w:pStyle w:val="a4"/>
        <w:numPr>
          <w:ilvl w:val="1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Самодейни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клубове,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чужди</w:t>
      </w:r>
      <w:r>
        <w:rPr>
          <w:spacing w:val="-1"/>
          <w:sz w:val="24"/>
        </w:rPr>
        <w:t xml:space="preserve"> </w:t>
      </w:r>
      <w:r>
        <w:rPr>
          <w:sz w:val="24"/>
        </w:rPr>
        <w:t>езици.</w:t>
      </w:r>
    </w:p>
    <w:p w:rsidR="00F03E28" w:rsidRDefault="005A66CA">
      <w:pPr>
        <w:pStyle w:val="a4"/>
        <w:numPr>
          <w:ilvl w:val="1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Развиване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любителско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творчество.</w:t>
      </w:r>
    </w:p>
    <w:p w:rsidR="00F03E28" w:rsidRDefault="005A66CA">
      <w:pPr>
        <w:pStyle w:val="a4"/>
        <w:numPr>
          <w:ilvl w:val="1"/>
          <w:numId w:val="9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Видео-клуб, аудио-визуален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етнографска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03E28" w:rsidRDefault="005A66CA">
      <w:pPr>
        <w:pStyle w:val="a4"/>
        <w:numPr>
          <w:ilvl w:val="1"/>
          <w:numId w:val="9"/>
        </w:numPr>
        <w:tabs>
          <w:tab w:val="left" w:pos="837"/>
        </w:tabs>
        <w:ind w:right="116"/>
        <w:rPr>
          <w:sz w:val="24"/>
        </w:rPr>
      </w:pPr>
      <w:r>
        <w:rPr>
          <w:sz w:val="24"/>
        </w:rPr>
        <w:t>Концерти,</w:t>
      </w:r>
      <w:r>
        <w:rPr>
          <w:spacing w:val="51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49"/>
          <w:sz w:val="24"/>
        </w:rPr>
        <w:t xml:space="preserve"> </w:t>
      </w:r>
      <w:r>
        <w:rPr>
          <w:sz w:val="24"/>
        </w:rPr>
        <w:t>празници,</w:t>
      </w:r>
      <w:r>
        <w:rPr>
          <w:spacing w:val="51"/>
          <w:sz w:val="24"/>
        </w:rPr>
        <w:t xml:space="preserve"> </w:t>
      </w:r>
      <w:r>
        <w:rPr>
          <w:sz w:val="24"/>
        </w:rPr>
        <w:t>ритуали,</w:t>
      </w:r>
      <w:r>
        <w:rPr>
          <w:spacing w:val="5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51"/>
          <w:sz w:val="24"/>
        </w:rPr>
        <w:t xml:space="preserve"> </w:t>
      </w:r>
      <w:r>
        <w:rPr>
          <w:sz w:val="24"/>
        </w:rPr>
        <w:t>събори,</w:t>
      </w:r>
      <w:r>
        <w:rPr>
          <w:spacing w:val="53"/>
          <w:sz w:val="24"/>
        </w:rPr>
        <w:t xml:space="preserve"> </w:t>
      </w:r>
      <w:r>
        <w:rPr>
          <w:sz w:val="24"/>
        </w:rPr>
        <w:t>чествания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F03E28" w:rsidRDefault="005A66CA">
      <w:pPr>
        <w:pStyle w:val="a3"/>
        <w:ind w:right="117"/>
        <w:jc w:val="both"/>
      </w:pPr>
      <w:r>
        <w:t>/2/Други дейности, подпомагащи изпълнението на основните му функции, в т.ч. и чрез</w:t>
      </w:r>
      <w:r>
        <w:rPr>
          <w:spacing w:val="1"/>
        </w:rPr>
        <w:t xml:space="preserve"> </w:t>
      </w:r>
      <w:r>
        <w:t>сдружения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</w:t>
      </w:r>
      <w:r>
        <w:rPr>
          <w:spacing w:val="46"/>
        </w:rPr>
        <w:t xml:space="preserve"> </w:t>
      </w:r>
      <w:r>
        <w:t>подходящи</w:t>
      </w:r>
      <w:r>
        <w:rPr>
          <w:spacing w:val="45"/>
        </w:rPr>
        <w:t xml:space="preserve"> </w:t>
      </w:r>
      <w:r>
        <w:t>форми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изключение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тези</w:t>
      </w:r>
      <w:r>
        <w:rPr>
          <w:spacing w:val="46"/>
        </w:rPr>
        <w:t xml:space="preserve"> </w:t>
      </w:r>
      <w:r>
        <w:t>които</w:t>
      </w:r>
      <w:r>
        <w:rPr>
          <w:spacing w:val="45"/>
        </w:rPr>
        <w:t xml:space="preserve"> </w:t>
      </w:r>
      <w:r>
        <w:t>противоречат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ЗНЧ.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4"/>
        <w:ind w:left="0"/>
        <w:rPr>
          <w:sz w:val="22"/>
        </w:rPr>
      </w:pPr>
    </w:p>
    <w:p w:rsidR="00F03E28" w:rsidRDefault="005A66CA">
      <w:pPr>
        <w:spacing w:before="1"/>
        <w:ind w:left="116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ТРЕТА</w:t>
      </w:r>
    </w:p>
    <w:p w:rsidR="00F03E28" w:rsidRDefault="005A66CA">
      <w:pPr>
        <w:ind w:left="116"/>
        <w:jc w:val="both"/>
        <w:rPr>
          <w:b/>
          <w:sz w:val="24"/>
        </w:rPr>
      </w:pPr>
      <w:r>
        <w:rPr>
          <w:b/>
          <w:sz w:val="24"/>
        </w:rPr>
        <w:t>УЧРЕДЯВАНЕ,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ЧЛЕНСТВО,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ПРЕКРАТЯВАНЕ</w:t>
      </w:r>
    </w:p>
    <w:p w:rsidR="00F03E28" w:rsidRDefault="00F03E28">
      <w:pPr>
        <w:pStyle w:val="a3"/>
        <w:ind w:left="0"/>
        <w:rPr>
          <w:b/>
          <w:sz w:val="26"/>
        </w:rPr>
      </w:pPr>
    </w:p>
    <w:p w:rsidR="00F03E28" w:rsidRDefault="00F03E28">
      <w:pPr>
        <w:pStyle w:val="a3"/>
        <w:spacing w:before="7"/>
        <w:ind w:left="0"/>
        <w:rPr>
          <w:b/>
          <w:sz w:val="21"/>
        </w:rPr>
      </w:pPr>
    </w:p>
    <w:p w:rsidR="00F03E28" w:rsidRDefault="005A66CA">
      <w:pPr>
        <w:pStyle w:val="a3"/>
        <w:jc w:val="both"/>
      </w:pPr>
      <w:r>
        <w:t>Чл.8.НЧ”Съзнание</w:t>
      </w:r>
      <w:r>
        <w:rPr>
          <w:spacing w:val="-3"/>
        </w:rPr>
        <w:t xml:space="preserve"> </w:t>
      </w:r>
      <w:r>
        <w:t>1926”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учредено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01.01.1926</w:t>
      </w:r>
      <w:r>
        <w:rPr>
          <w:spacing w:val="-2"/>
        </w:rPr>
        <w:t xml:space="preserve"> </w:t>
      </w:r>
      <w:r>
        <w:t>г.</w:t>
      </w:r>
    </w:p>
    <w:p w:rsidR="00F03E28" w:rsidRDefault="005A66CA">
      <w:pPr>
        <w:pStyle w:val="a3"/>
        <w:ind w:right="113"/>
        <w:jc w:val="both"/>
      </w:pPr>
      <w:r>
        <w:t>Чл.9.Минималния брой членове на НЧ”Съзнание 1926” трябва да бъдат не по-малко от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души.</w:t>
      </w:r>
    </w:p>
    <w:p w:rsidR="00F03E28" w:rsidRDefault="005A66CA">
      <w:pPr>
        <w:pStyle w:val="a3"/>
        <w:ind w:right="117"/>
        <w:jc w:val="both"/>
      </w:pPr>
      <w:r>
        <w:t>Чл.10.НЧ”Съзнание</w:t>
      </w:r>
      <w:r>
        <w:rPr>
          <w:spacing w:val="1"/>
        </w:rPr>
        <w:t xml:space="preserve"> </w:t>
      </w:r>
      <w:r>
        <w:t>1926”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вписва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регистъра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Окръжния</w:t>
      </w:r>
      <w:r>
        <w:rPr>
          <w:spacing w:val="1"/>
        </w:rPr>
        <w:t xml:space="preserve"> </w:t>
      </w:r>
      <w:r>
        <w:t>съд-Варна,</w:t>
      </w:r>
      <w:r>
        <w:rPr>
          <w:spacing w:val="1"/>
        </w:rPr>
        <w:t xml:space="preserve"> </w:t>
      </w:r>
      <w:r>
        <w:t>според</w:t>
      </w:r>
      <w:r>
        <w:rPr>
          <w:spacing w:val="1"/>
        </w:rPr>
        <w:t xml:space="preserve"> </w:t>
      </w:r>
      <w:r>
        <w:t>условията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ЗНЧ.</w:t>
      </w:r>
    </w:p>
    <w:p w:rsidR="00F03E28" w:rsidRDefault="005A66CA">
      <w:pPr>
        <w:pStyle w:val="a3"/>
        <w:ind w:right="124"/>
        <w:jc w:val="both"/>
      </w:pPr>
      <w:r>
        <w:t>Чл.11.Всяка промяна, свързана с регистрацията на Читалището се заявява в съда на</w:t>
      </w:r>
      <w:r>
        <w:rPr>
          <w:spacing w:val="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чл.9</w:t>
      </w:r>
      <w:r>
        <w:rPr>
          <w:spacing w:val="-1"/>
        </w:rPr>
        <w:t xml:space="preserve"> </w:t>
      </w:r>
      <w:r>
        <w:t>ал.4</w:t>
      </w:r>
      <w:r>
        <w:rPr>
          <w:spacing w:val="-1"/>
        </w:rPr>
        <w:t xml:space="preserve"> </w:t>
      </w:r>
      <w:proofErr w:type="spellStart"/>
      <w:r>
        <w:t>отЗНЧ</w:t>
      </w:r>
      <w:proofErr w:type="spellEnd"/>
      <w:r>
        <w:t>.</w:t>
      </w:r>
    </w:p>
    <w:p w:rsidR="00F03E28" w:rsidRDefault="005A66CA">
      <w:pPr>
        <w:pStyle w:val="a3"/>
        <w:ind w:right="114"/>
        <w:jc w:val="both"/>
      </w:pPr>
      <w:r>
        <w:t>Чл.12.Дейността на НЧ”Съзнание 1926” се прекратява по решение на Общото събрание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неговите</w:t>
      </w:r>
      <w:r>
        <w:rPr>
          <w:spacing w:val="-1"/>
        </w:rPr>
        <w:t xml:space="preserve"> </w:t>
      </w:r>
      <w:r>
        <w:t>членове.</w:t>
      </w:r>
    </w:p>
    <w:p w:rsidR="00F03E28" w:rsidRDefault="005A66CA">
      <w:pPr>
        <w:pStyle w:val="a3"/>
        <w:jc w:val="both"/>
      </w:pPr>
      <w:r>
        <w:t>Чл.13.Членовете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Читалището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индивидуални,</w:t>
      </w:r>
      <w:r>
        <w:rPr>
          <w:spacing w:val="-2"/>
        </w:rPr>
        <w:t xml:space="preserve"> </w:t>
      </w:r>
      <w:r>
        <w:t>колективни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почетни.</w:t>
      </w:r>
    </w:p>
    <w:p w:rsidR="00F03E28" w:rsidRDefault="005A66CA">
      <w:pPr>
        <w:pStyle w:val="a3"/>
        <w:ind w:right="121"/>
        <w:jc w:val="both"/>
      </w:pPr>
      <w:r>
        <w:t>/1/Индивидуални</w:t>
      </w:r>
      <w:r>
        <w:rPr>
          <w:spacing w:val="1"/>
        </w:rPr>
        <w:t xml:space="preserve"> </w:t>
      </w:r>
      <w:r>
        <w:t>членове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български</w:t>
      </w:r>
      <w:r>
        <w:rPr>
          <w:spacing w:val="1"/>
        </w:rPr>
        <w:t xml:space="preserve"> </w:t>
      </w:r>
      <w:r>
        <w:t>граждани.Те</w:t>
      </w:r>
      <w:r>
        <w:rPr>
          <w:spacing w:val="1"/>
        </w:rPr>
        <w:t xml:space="preserve"> </w:t>
      </w:r>
      <w:r>
        <w:t>биват</w:t>
      </w:r>
      <w:r>
        <w:rPr>
          <w:spacing w:val="1"/>
        </w:rPr>
        <w:t xml:space="preserve"> </w:t>
      </w:r>
      <w:r>
        <w:t>действителни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спомагателни.</w:t>
      </w:r>
    </w:p>
    <w:p w:rsidR="00F03E28" w:rsidRDefault="005A66CA">
      <w:pPr>
        <w:pStyle w:val="a4"/>
        <w:numPr>
          <w:ilvl w:val="0"/>
          <w:numId w:val="8"/>
        </w:numPr>
        <w:tabs>
          <w:tab w:val="left" w:pos="298"/>
        </w:tabs>
        <w:ind w:right="113" w:firstLine="0"/>
        <w:jc w:val="both"/>
        <w:rPr>
          <w:sz w:val="24"/>
        </w:rPr>
      </w:pPr>
      <w:r>
        <w:rPr>
          <w:sz w:val="24"/>
        </w:rPr>
        <w:t>Действителни членове са дееспособни лица, които плащат редовно определения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-2"/>
          <w:sz w:val="24"/>
        </w:rPr>
        <w:t xml:space="preserve"> </w:t>
      </w:r>
      <w:r>
        <w:rPr>
          <w:sz w:val="24"/>
        </w:rPr>
        <w:t>събрание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членски внос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имат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глас.</w:t>
      </w:r>
    </w:p>
    <w:p w:rsidR="00F03E28" w:rsidRDefault="005A66CA">
      <w:pPr>
        <w:pStyle w:val="a4"/>
        <w:numPr>
          <w:ilvl w:val="0"/>
          <w:numId w:val="8"/>
        </w:numPr>
        <w:tabs>
          <w:tab w:val="left" w:pos="298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Спомагателни членове са под 18 години, нямат право да избират и да са избирани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Настоятелството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имат съвещателен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глас.</w:t>
      </w:r>
    </w:p>
    <w:p w:rsidR="00F03E28" w:rsidRDefault="005A66CA">
      <w:pPr>
        <w:pStyle w:val="a3"/>
        <w:ind w:right="114"/>
        <w:jc w:val="both"/>
      </w:pPr>
      <w:r>
        <w:t>/2/Колективните членове се</w:t>
      </w:r>
      <w:r>
        <w:rPr>
          <w:spacing w:val="1"/>
        </w:rPr>
        <w:t xml:space="preserve"> </w:t>
      </w:r>
      <w:r>
        <w:t>учредяват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proofErr w:type="spellStart"/>
      <w:r>
        <w:t>писменно</w:t>
      </w:r>
      <w:proofErr w:type="spellEnd"/>
      <w:r>
        <w:t xml:space="preserve"> споразумение с НЧ”Съзнание</w:t>
      </w:r>
      <w:r>
        <w:rPr>
          <w:spacing w:val="1"/>
        </w:rPr>
        <w:t xml:space="preserve"> </w:t>
      </w:r>
      <w:r>
        <w:t>1926”. Колективни членове могат да бъдат професионални и стопански организации,</w:t>
      </w:r>
      <w:r>
        <w:rPr>
          <w:spacing w:val="1"/>
        </w:rPr>
        <w:t xml:space="preserve"> </w:t>
      </w:r>
      <w:r>
        <w:t>търговски</w:t>
      </w:r>
      <w:r>
        <w:rPr>
          <w:spacing w:val="1"/>
        </w:rPr>
        <w:t xml:space="preserve"> </w:t>
      </w:r>
      <w:r>
        <w:t>дружества,</w:t>
      </w:r>
      <w:r>
        <w:rPr>
          <w:spacing w:val="1"/>
        </w:rPr>
        <w:t xml:space="preserve"> </w:t>
      </w:r>
      <w:r>
        <w:t>кооперации,</w:t>
      </w:r>
      <w:r>
        <w:rPr>
          <w:spacing w:val="1"/>
        </w:rPr>
        <w:t xml:space="preserve"> </w:t>
      </w:r>
      <w:r>
        <w:t>сдружения,</w:t>
      </w:r>
      <w:r>
        <w:rPr>
          <w:spacing w:val="1"/>
        </w:rPr>
        <w:t xml:space="preserve"> </w:t>
      </w:r>
      <w:r>
        <w:t>културно-просветни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любителски</w:t>
      </w:r>
      <w:r>
        <w:rPr>
          <w:spacing w:val="1"/>
        </w:rPr>
        <w:t xml:space="preserve"> </w:t>
      </w:r>
      <w:r>
        <w:t>клубове.</w:t>
      </w:r>
    </w:p>
    <w:p w:rsidR="00F03E28" w:rsidRDefault="00F03E28">
      <w:pPr>
        <w:jc w:val="both"/>
        <w:sectPr w:rsidR="00F03E28">
          <w:pgSz w:w="11910" w:h="16840"/>
          <w:pgMar w:top="1200" w:right="1300" w:bottom="1860" w:left="1300" w:header="709" w:footer="1662" w:gutter="0"/>
          <w:cols w:space="720"/>
        </w:sectPr>
      </w:pPr>
    </w:p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8036" cy="76695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5"/>
        <w:ind w:left="0"/>
        <w:rPr>
          <w:sz w:val="9"/>
        </w:rPr>
      </w:pPr>
    </w:p>
    <w:p w:rsidR="00F03E28" w:rsidRDefault="005A66CA">
      <w:pPr>
        <w:pStyle w:val="a3"/>
        <w:spacing w:before="90"/>
        <w:ind w:right="118"/>
        <w:jc w:val="both"/>
      </w:pPr>
      <w:r>
        <w:t>/3/Почетни</w:t>
      </w:r>
      <w:r>
        <w:rPr>
          <w:spacing w:val="1"/>
        </w:rPr>
        <w:t xml:space="preserve"> </w:t>
      </w:r>
      <w:r>
        <w:t>членове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български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чужди</w:t>
      </w:r>
      <w:r>
        <w:rPr>
          <w:spacing w:val="1"/>
        </w:rPr>
        <w:t xml:space="preserve"> </w:t>
      </w:r>
      <w:r>
        <w:t>граждани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изключителни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Читалището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населеното място.</w:t>
      </w:r>
    </w:p>
    <w:p w:rsidR="00F03E28" w:rsidRDefault="005A66CA">
      <w:pPr>
        <w:pStyle w:val="a3"/>
        <w:ind w:right="122"/>
        <w:jc w:val="both"/>
      </w:pPr>
      <w:r>
        <w:t>/4/Членството на индивидуалните членове се учредява и прекъсва или продължава, на</w:t>
      </w:r>
      <w:r>
        <w:rPr>
          <w:spacing w:val="1"/>
        </w:rPr>
        <w:t xml:space="preserve"> </w:t>
      </w:r>
      <w:r>
        <w:t>основание платен членски внос, за което се води „Книга на членовете”на НЧ „Съзнание</w:t>
      </w:r>
      <w:r>
        <w:rPr>
          <w:spacing w:val="-57"/>
        </w:rPr>
        <w:t xml:space="preserve"> </w:t>
      </w:r>
      <w:r>
        <w:t>1926”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упълномощено от Настоятелството</w:t>
      </w:r>
      <w:r>
        <w:rPr>
          <w:spacing w:val="-2"/>
        </w:rPr>
        <w:t xml:space="preserve"> </w:t>
      </w:r>
      <w:r>
        <w:t>лице.</w:t>
      </w:r>
    </w:p>
    <w:p w:rsidR="00F03E28" w:rsidRDefault="005A66CA">
      <w:pPr>
        <w:pStyle w:val="a3"/>
        <w:ind w:right="118"/>
        <w:jc w:val="both"/>
      </w:pPr>
      <w:r>
        <w:t>/5/Членството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колективните</w:t>
      </w:r>
      <w:r>
        <w:rPr>
          <w:spacing w:val="1"/>
        </w:rPr>
        <w:t xml:space="preserve"> </w:t>
      </w:r>
      <w:r>
        <w:t>членове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прекратява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писменно</w:t>
      </w:r>
      <w:proofErr w:type="spellEnd"/>
      <w:r>
        <w:rPr>
          <w:spacing w:val="1"/>
        </w:rPr>
        <w:t xml:space="preserve"> </w:t>
      </w:r>
      <w:r>
        <w:t>искане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колективния</w:t>
      </w:r>
      <w:r>
        <w:rPr>
          <w:spacing w:val="1"/>
        </w:rPr>
        <w:t xml:space="preserve"> </w:t>
      </w:r>
      <w:r>
        <w:t>член,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фактическото</w:t>
      </w:r>
      <w:r>
        <w:rPr>
          <w:spacing w:val="1"/>
        </w:rPr>
        <w:t xml:space="preserve"> </w:t>
      </w:r>
      <w:r>
        <w:t>прекъсване</w:t>
      </w:r>
      <w:r>
        <w:rPr>
          <w:spacing w:val="1"/>
        </w:rPr>
        <w:t xml:space="preserve"> </w:t>
      </w:r>
      <w:r>
        <w:t>плащането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членски</w:t>
      </w:r>
      <w:r>
        <w:rPr>
          <w:spacing w:val="1"/>
        </w:rPr>
        <w:t xml:space="preserve"> </w:t>
      </w:r>
      <w:r>
        <w:t>внос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прродължение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една</w:t>
      </w:r>
      <w:r>
        <w:rPr>
          <w:spacing w:val="-1"/>
        </w:rPr>
        <w:t xml:space="preserve"> </w:t>
      </w:r>
      <w:r>
        <w:t>година.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5"/>
        <w:ind w:left="0"/>
        <w:rPr>
          <w:sz w:val="22"/>
        </w:rPr>
      </w:pPr>
    </w:p>
    <w:p w:rsidR="00F03E28" w:rsidRDefault="005A66CA">
      <w:pPr>
        <w:ind w:left="116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ЧЕТВЪРТА</w:t>
      </w:r>
    </w:p>
    <w:p w:rsidR="00F03E28" w:rsidRDefault="005A66CA">
      <w:pPr>
        <w:ind w:left="116"/>
        <w:jc w:val="both"/>
        <w:rPr>
          <w:b/>
          <w:sz w:val="24"/>
        </w:rPr>
      </w:pPr>
      <w:r>
        <w:rPr>
          <w:b/>
          <w:sz w:val="24"/>
        </w:rPr>
        <w:t>ОРГАНИ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УПРАВЛЕНИЕ</w:t>
      </w:r>
    </w:p>
    <w:p w:rsidR="00F03E28" w:rsidRDefault="00F03E28">
      <w:pPr>
        <w:pStyle w:val="a3"/>
        <w:ind w:left="0"/>
        <w:rPr>
          <w:b/>
          <w:sz w:val="26"/>
        </w:rPr>
      </w:pPr>
    </w:p>
    <w:p w:rsidR="00F03E28" w:rsidRDefault="00F03E28">
      <w:pPr>
        <w:pStyle w:val="a3"/>
        <w:spacing w:before="7"/>
        <w:ind w:left="0"/>
        <w:rPr>
          <w:b/>
          <w:sz w:val="21"/>
        </w:rPr>
      </w:pPr>
    </w:p>
    <w:p w:rsidR="00F03E28" w:rsidRDefault="005A66CA">
      <w:pPr>
        <w:pStyle w:val="a3"/>
        <w:tabs>
          <w:tab w:val="left" w:pos="1757"/>
          <w:tab w:val="left" w:pos="2244"/>
          <w:tab w:val="left" w:pos="3666"/>
          <w:tab w:val="left" w:pos="4150"/>
          <w:tab w:val="left" w:pos="5817"/>
          <w:tab w:val="left" w:pos="6652"/>
          <w:tab w:val="left" w:pos="7112"/>
          <w:tab w:val="left" w:pos="8191"/>
        </w:tabs>
        <w:ind w:right="112"/>
      </w:pPr>
      <w:r>
        <w:t>Чл.14.Органи</w:t>
      </w:r>
      <w:r>
        <w:tab/>
        <w:t>на</w:t>
      </w:r>
      <w:r>
        <w:tab/>
        <w:t>управление</w:t>
      </w:r>
      <w:r>
        <w:tab/>
        <w:t>на</w:t>
      </w:r>
      <w:r>
        <w:tab/>
        <w:t>НЧ”Съзнание</w:t>
      </w:r>
      <w:r>
        <w:tab/>
        <w:t>1926”</w:t>
      </w:r>
      <w:r>
        <w:tab/>
        <w:t>са</w:t>
      </w:r>
      <w:r>
        <w:tab/>
        <w:t>Общото</w:t>
      </w:r>
      <w:r>
        <w:tab/>
      </w:r>
      <w:r>
        <w:rPr>
          <w:spacing w:val="-1"/>
        </w:rPr>
        <w:t>събрание,</w:t>
      </w:r>
      <w:r>
        <w:rPr>
          <w:spacing w:val="-57"/>
        </w:rPr>
        <w:t xml:space="preserve"> </w:t>
      </w:r>
      <w:r>
        <w:t>Настоятелството,</w:t>
      </w:r>
      <w:r>
        <w:rPr>
          <w:spacing w:val="-2"/>
        </w:rPr>
        <w:t xml:space="preserve"> </w:t>
      </w:r>
      <w:r>
        <w:t>проверителната</w:t>
      </w:r>
      <w:r>
        <w:rPr>
          <w:spacing w:val="-1"/>
        </w:rPr>
        <w:t xml:space="preserve"> </w:t>
      </w:r>
      <w:r>
        <w:t>комисия.</w:t>
      </w:r>
    </w:p>
    <w:p w:rsidR="00F03E28" w:rsidRDefault="005A66CA">
      <w:pPr>
        <w:pStyle w:val="a3"/>
      </w:pPr>
      <w:r>
        <w:t>Чл.15./1/Върховен</w:t>
      </w:r>
      <w:r>
        <w:rPr>
          <w:spacing w:val="38"/>
        </w:rPr>
        <w:t xml:space="preserve"> </w:t>
      </w:r>
      <w:r>
        <w:t>орган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НЧ”Съзнание</w:t>
      </w:r>
      <w:r>
        <w:rPr>
          <w:spacing w:val="41"/>
        </w:rPr>
        <w:t xml:space="preserve"> </w:t>
      </w:r>
      <w:r>
        <w:t>1926”</w:t>
      </w:r>
      <w:r>
        <w:rPr>
          <w:spacing w:val="36"/>
        </w:rPr>
        <w:t xml:space="preserve"> </w:t>
      </w:r>
      <w:r>
        <w:t>е</w:t>
      </w:r>
      <w:r>
        <w:rPr>
          <w:spacing w:val="37"/>
        </w:rPr>
        <w:t xml:space="preserve"> </w:t>
      </w:r>
      <w:r>
        <w:t>Общото</w:t>
      </w:r>
      <w:r>
        <w:rPr>
          <w:spacing w:val="38"/>
        </w:rPr>
        <w:t xml:space="preserve"> </w:t>
      </w:r>
      <w:r>
        <w:t>събрание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членовете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читалището.</w:t>
      </w:r>
    </w:p>
    <w:p w:rsidR="00F03E28" w:rsidRDefault="005A66CA">
      <w:pPr>
        <w:pStyle w:val="a3"/>
      </w:pPr>
      <w:r>
        <w:t>/2/Общото</w:t>
      </w:r>
      <w:r>
        <w:rPr>
          <w:spacing w:val="39"/>
        </w:rPr>
        <w:t xml:space="preserve"> </w:t>
      </w:r>
      <w:r>
        <w:t>събрание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читалището</w:t>
      </w:r>
      <w:r>
        <w:rPr>
          <w:spacing w:val="39"/>
        </w:rPr>
        <w:t xml:space="preserve"> </w:t>
      </w:r>
      <w:r>
        <w:t>се</w:t>
      </w:r>
      <w:r>
        <w:rPr>
          <w:spacing w:val="39"/>
        </w:rPr>
        <w:t xml:space="preserve"> </w:t>
      </w:r>
      <w:r>
        <w:t>състои</w:t>
      </w:r>
      <w:r>
        <w:rPr>
          <w:spacing w:val="4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всички</w:t>
      </w:r>
      <w:r>
        <w:rPr>
          <w:spacing w:val="40"/>
        </w:rPr>
        <w:t xml:space="preserve"> </w:t>
      </w:r>
      <w:r>
        <w:t>членове,</w:t>
      </w:r>
      <w:r>
        <w:rPr>
          <w:spacing w:val="37"/>
        </w:rPr>
        <w:t xml:space="preserve"> </w:t>
      </w:r>
      <w:r>
        <w:t>имащи</w:t>
      </w:r>
      <w:r>
        <w:rPr>
          <w:spacing w:val="40"/>
        </w:rPr>
        <w:t xml:space="preserve"> </w:t>
      </w:r>
      <w:r>
        <w:t>правото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глас.</w:t>
      </w:r>
    </w:p>
    <w:p w:rsidR="00F03E28" w:rsidRDefault="005A66CA">
      <w:pPr>
        <w:pStyle w:val="a3"/>
      </w:pPr>
      <w:r>
        <w:t>Чл.16.Общото</w:t>
      </w:r>
      <w:r>
        <w:rPr>
          <w:spacing w:val="-1"/>
        </w:rPr>
        <w:t xml:space="preserve"> </w:t>
      </w:r>
      <w:r>
        <w:t>събрание:</w:t>
      </w:r>
    </w:p>
    <w:p w:rsidR="00F03E28" w:rsidRDefault="005A66CA">
      <w:pPr>
        <w:pStyle w:val="a4"/>
        <w:numPr>
          <w:ilvl w:val="0"/>
          <w:numId w:val="7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Устава.</w:t>
      </w:r>
    </w:p>
    <w:p w:rsidR="00F03E28" w:rsidRDefault="005A66CA">
      <w:pPr>
        <w:pStyle w:val="a4"/>
        <w:numPr>
          <w:ilvl w:val="0"/>
          <w:numId w:val="7"/>
        </w:numPr>
        <w:tabs>
          <w:tab w:val="left" w:pos="298"/>
        </w:tabs>
        <w:spacing w:before="1"/>
        <w:ind w:left="116" w:right="120" w:firstLine="0"/>
        <w:rPr>
          <w:sz w:val="24"/>
        </w:rPr>
      </w:pPr>
      <w:r>
        <w:rPr>
          <w:sz w:val="24"/>
        </w:rPr>
        <w:t>Избира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освобождава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Настоятелството,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Проверителната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Председателя.</w:t>
      </w:r>
    </w:p>
    <w:p w:rsidR="00F03E28" w:rsidRDefault="005A66CA">
      <w:pPr>
        <w:pStyle w:val="a4"/>
        <w:numPr>
          <w:ilvl w:val="0"/>
          <w:numId w:val="7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НЧ”Съзнание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1926”.</w:t>
      </w:r>
    </w:p>
    <w:p w:rsidR="00F03E28" w:rsidRDefault="005A66CA">
      <w:pPr>
        <w:pStyle w:val="a4"/>
        <w:numPr>
          <w:ilvl w:val="0"/>
          <w:numId w:val="7"/>
        </w:numPr>
        <w:tabs>
          <w:tab w:val="left" w:pos="298"/>
        </w:tabs>
        <w:ind w:left="116" w:right="111" w:firstLine="0"/>
        <w:rPr>
          <w:sz w:val="24"/>
        </w:rPr>
      </w:pPr>
      <w:r>
        <w:rPr>
          <w:sz w:val="24"/>
        </w:rPr>
        <w:t>Взема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членуване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НЧ”Съзнание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1926”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читалищно</w:t>
      </w:r>
      <w:r>
        <w:rPr>
          <w:spacing w:val="-1"/>
          <w:sz w:val="24"/>
        </w:rPr>
        <w:t xml:space="preserve"> </w:t>
      </w:r>
      <w:r>
        <w:rPr>
          <w:sz w:val="24"/>
        </w:rPr>
        <w:t>сдружение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други сдружения.</w:t>
      </w:r>
    </w:p>
    <w:p w:rsidR="00F03E28" w:rsidRDefault="005A66CA">
      <w:pPr>
        <w:pStyle w:val="a4"/>
        <w:numPr>
          <w:ilvl w:val="0"/>
          <w:numId w:val="7"/>
        </w:numPr>
        <w:tabs>
          <w:tab w:val="left" w:pos="298"/>
        </w:tabs>
        <w:ind w:left="116" w:right="2525" w:firstLine="0"/>
        <w:rPr>
          <w:sz w:val="24"/>
        </w:rPr>
      </w:pPr>
      <w:r>
        <w:rPr>
          <w:sz w:val="24"/>
        </w:rPr>
        <w:t>Определя основни насоки за дейността на НЧ”Съзнание 1926”.</w:t>
      </w:r>
      <w:r>
        <w:rPr>
          <w:spacing w:val="-57"/>
          <w:sz w:val="24"/>
        </w:rPr>
        <w:t xml:space="preserve"> </w:t>
      </w:r>
      <w:r>
        <w:rPr>
          <w:sz w:val="24"/>
        </w:rPr>
        <w:t>6.Приема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годишен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 март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следващата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година.</w:t>
      </w:r>
    </w:p>
    <w:p w:rsidR="00F03E28" w:rsidRDefault="005A66CA">
      <w:pPr>
        <w:pStyle w:val="a4"/>
        <w:numPr>
          <w:ilvl w:val="0"/>
          <w:numId w:val="6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Определя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членския</w:t>
      </w:r>
      <w:r>
        <w:rPr>
          <w:spacing w:val="-2"/>
          <w:sz w:val="24"/>
        </w:rPr>
        <w:t xml:space="preserve"> </w:t>
      </w:r>
      <w:r>
        <w:rPr>
          <w:sz w:val="24"/>
        </w:rPr>
        <w:t>внос.</w:t>
      </w:r>
    </w:p>
    <w:p w:rsidR="00F03E28" w:rsidRDefault="005A66CA">
      <w:pPr>
        <w:pStyle w:val="a4"/>
        <w:numPr>
          <w:ilvl w:val="0"/>
          <w:numId w:val="6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Отменя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НЧ”Съзнание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1926”.</w:t>
      </w:r>
    </w:p>
    <w:p w:rsidR="00F03E28" w:rsidRDefault="005A66CA">
      <w:pPr>
        <w:pStyle w:val="a4"/>
        <w:numPr>
          <w:ilvl w:val="0"/>
          <w:numId w:val="6"/>
        </w:numPr>
        <w:tabs>
          <w:tab w:val="left" w:pos="298"/>
        </w:tabs>
        <w:ind w:left="116" w:right="117" w:firstLine="0"/>
        <w:rPr>
          <w:sz w:val="24"/>
        </w:rPr>
      </w:pPr>
      <w:r>
        <w:rPr>
          <w:sz w:val="24"/>
        </w:rPr>
        <w:t>Взема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откриване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клонове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НЧ”Съзнание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1926”</w:t>
      </w:r>
      <w:r>
        <w:rPr>
          <w:spacing w:val="31"/>
          <w:sz w:val="24"/>
        </w:rPr>
        <w:t xml:space="preserve"> </w:t>
      </w:r>
      <w:r>
        <w:rPr>
          <w:sz w:val="24"/>
        </w:rPr>
        <w:t>след</w:t>
      </w:r>
      <w:r>
        <w:rPr>
          <w:spacing w:val="34"/>
          <w:sz w:val="24"/>
        </w:rPr>
        <w:t xml:space="preserve"> </w:t>
      </w:r>
      <w:r>
        <w:rPr>
          <w:sz w:val="24"/>
        </w:rPr>
        <w:t>съгласуване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общината.</w:t>
      </w:r>
    </w:p>
    <w:p w:rsidR="00F03E28" w:rsidRDefault="005A66CA">
      <w:pPr>
        <w:pStyle w:val="a4"/>
        <w:numPr>
          <w:ilvl w:val="0"/>
          <w:numId w:val="6"/>
        </w:numPr>
        <w:tabs>
          <w:tab w:val="left" w:pos="418"/>
        </w:tabs>
        <w:ind w:left="417" w:hanging="302"/>
        <w:rPr>
          <w:sz w:val="24"/>
        </w:rPr>
      </w:pPr>
      <w:r>
        <w:rPr>
          <w:sz w:val="24"/>
        </w:rPr>
        <w:t>Взема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читалището.</w:t>
      </w:r>
    </w:p>
    <w:p w:rsidR="00F03E28" w:rsidRDefault="005A66CA">
      <w:pPr>
        <w:pStyle w:val="a4"/>
        <w:numPr>
          <w:ilvl w:val="0"/>
          <w:numId w:val="6"/>
        </w:numPr>
        <w:tabs>
          <w:tab w:val="left" w:pos="418"/>
          <w:tab w:val="left" w:pos="1495"/>
          <w:tab w:val="left" w:pos="2586"/>
          <w:tab w:val="left" w:pos="2996"/>
          <w:tab w:val="left" w:pos="4116"/>
          <w:tab w:val="left" w:pos="4567"/>
          <w:tab w:val="left" w:pos="5232"/>
          <w:tab w:val="left" w:pos="5642"/>
          <w:tab w:val="left" w:pos="7824"/>
          <w:tab w:val="left" w:pos="8951"/>
        </w:tabs>
        <w:ind w:left="116" w:right="119" w:firstLine="0"/>
        <w:rPr>
          <w:sz w:val="24"/>
        </w:rPr>
      </w:pPr>
      <w:r>
        <w:rPr>
          <w:sz w:val="24"/>
        </w:rPr>
        <w:t>/1/Взема</w:t>
      </w:r>
      <w:r>
        <w:rPr>
          <w:sz w:val="24"/>
        </w:rPr>
        <w:tab/>
        <w:t>решение</w:t>
      </w:r>
      <w:r>
        <w:rPr>
          <w:sz w:val="24"/>
        </w:rPr>
        <w:tab/>
        <w:t>за</w:t>
      </w:r>
      <w:r>
        <w:rPr>
          <w:sz w:val="24"/>
        </w:rPr>
        <w:tab/>
        <w:t>отнасяне</w:t>
      </w:r>
      <w:r>
        <w:rPr>
          <w:sz w:val="24"/>
        </w:rPr>
        <w:tab/>
        <w:t>до</w:t>
      </w:r>
      <w:r>
        <w:rPr>
          <w:sz w:val="24"/>
        </w:rPr>
        <w:tab/>
        <w:t>съда</w:t>
      </w:r>
      <w:r>
        <w:rPr>
          <w:sz w:val="24"/>
        </w:rPr>
        <w:tab/>
        <w:t>за</w:t>
      </w:r>
      <w:r>
        <w:rPr>
          <w:sz w:val="24"/>
        </w:rPr>
        <w:tab/>
        <w:t>незаконосъобразни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ръководството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отделни читалищни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членове.</w:t>
      </w:r>
    </w:p>
    <w:p w:rsidR="00F03E28" w:rsidRDefault="005A66CA">
      <w:pPr>
        <w:pStyle w:val="a3"/>
        <w:spacing w:before="1"/>
      </w:pPr>
      <w:r>
        <w:t>/2/Решенията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Общото</w:t>
      </w:r>
      <w:r>
        <w:rPr>
          <w:spacing w:val="15"/>
        </w:rPr>
        <w:t xml:space="preserve"> </w:t>
      </w:r>
      <w:r>
        <w:t>събрание</w:t>
      </w:r>
      <w:r>
        <w:rPr>
          <w:spacing w:val="18"/>
        </w:rPr>
        <w:t xml:space="preserve"> </w:t>
      </w:r>
      <w:r>
        <w:t>са</w:t>
      </w:r>
      <w:r>
        <w:rPr>
          <w:spacing w:val="14"/>
        </w:rPr>
        <w:t xml:space="preserve"> </w:t>
      </w:r>
      <w:r>
        <w:t>задължителни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останалите</w:t>
      </w:r>
      <w:r>
        <w:rPr>
          <w:spacing w:val="14"/>
        </w:rPr>
        <w:t xml:space="preserve"> </w:t>
      </w:r>
      <w:r>
        <w:t>органи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читалището.</w:t>
      </w:r>
    </w:p>
    <w:p w:rsidR="00F03E28" w:rsidRDefault="005A66CA">
      <w:pPr>
        <w:pStyle w:val="a3"/>
        <w:ind w:right="113"/>
        <w:jc w:val="both"/>
      </w:pPr>
      <w:r>
        <w:t>Чл.17./1/Редовно</w:t>
      </w:r>
      <w:r>
        <w:rPr>
          <w:spacing w:val="1"/>
        </w:rPr>
        <w:t xml:space="preserve"> </w:t>
      </w:r>
      <w:r>
        <w:t>общо събрание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свиква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Настоятелството</w:t>
      </w:r>
      <w:r>
        <w:rPr>
          <w:spacing w:val="1"/>
        </w:rPr>
        <w:t xml:space="preserve"> </w:t>
      </w:r>
      <w:r>
        <w:t>най-малко</w:t>
      </w:r>
      <w:r>
        <w:rPr>
          <w:spacing w:val="1"/>
        </w:rPr>
        <w:t xml:space="preserve"> </w:t>
      </w:r>
      <w:r>
        <w:t>веднъж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годината.Извънредно</w:t>
      </w:r>
      <w:r>
        <w:rPr>
          <w:spacing w:val="1"/>
        </w:rPr>
        <w:t xml:space="preserve"> </w:t>
      </w:r>
      <w:r>
        <w:t>общо</w:t>
      </w:r>
      <w:r>
        <w:rPr>
          <w:spacing w:val="1"/>
        </w:rPr>
        <w:t xml:space="preserve"> </w:t>
      </w:r>
      <w:r>
        <w:t>събрание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свикано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Настоятелството, по искане на Проверителната комисия или на 1/3 от членовете на</w:t>
      </w:r>
      <w:r>
        <w:rPr>
          <w:spacing w:val="1"/>
        </w:rPr>
        <w:t xml:space="preserve"> </w:t>
      </w:r>
      <w:r>
        <w:t>читалището.</w:t>
      </w:r>
    </w:p>
    <w:p w:rsidR="00F03E28" w:rsidRDefault="00F03E28">
      <w:pPr>
        <w:pStyle w:val="a3"/>
        <w:spacing w:before="3"/>
        <w:ind w:left="0"/>
        <w:rPr>
          <w:sz w:val="27"/>
        </w:rPr>
      </w:pPr>
    </w:p>
    <w:p w:rsidR="00F03E28" w:rsidRDefault="005A66CA">
      <w:pPr>
        <w:pStyle w:val="a3"/>
        <w:spacing w:before="90"/>
        <w:ind w:left="0" w:right="114"/>
        <w:jc w:val="right"/>
      </w:pPr>
      <w:r>
        <w:t>3</w:t>
      </w:r>
    </w:p>
    <w:p w:rsidR="00F03E28" w:rsidRDefault="00F03E28">
      <w:pPr>
        <w:jc w:val="right"/>
        <w:sectPr w:rsidR="00F03E28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200" w:right="1300" w:bottom="1860" w:left="1300" w:header="709" w:footer="1662" w:gutter="0"/>
          <w:cols w:space="720"/>
        </w:sectPr>
      </w:pPr>
    </w:p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8036" cy="766952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5"/>
        <w:ind w:left="0"/>
        <w:rPr>
          <w:sz w:val="9"/>
        </w:rPr>
      </w:pPr>
    </w:p>
    <w:p w:rsidR="00F03E28" w:rsidRDefault="005A66CA">
      <w:pPr>
        <w:pStyle w:val="a3"/>
        <w:spacing w:before="90"/>
        <w:ind w:right="124"/>
        <w:jc w:val="both"/>
      </w:pPr>
      <w:r>
        <w:t>/2/Поканата за събранието трябва да съдържа дневния ред, датата и часа на провеждане,</w:t>
      </w:r>
      <w:r>
        <w:rPr>
          <w:spacing w:val="-57"/>
        </w:rPr>
        <w:t xml:space="preserve"> </w:t>
      </w:r>
      <w:r>
        <w:t>мястото,</w:t>
      </w:r>
      <w:r>
        <w:rPr>
          <w:spacing w:val="-1"/>
        </w:rPr>
        <w:t xml:space="preserve"> </w:t>
      </w:r>
      <w:r>
        <w:t>кой го</w:t>
      </w:r>
      <w:r>
        <w:rPr>
          <w:spacing w:val="-2"/>
        </w:rPr>
        <w:t xml:space="preserve"> </w:t>
      </w:r>
      <w:r>
        <w:t>свиква</w:t>
      </w:r>
      <w:r>
        <w:rPr>
          <w:spacing w:val="-2"/>
        </w:rPr>
        <w:t xml:space="preserve"> </w:t>
      </w:r>
      <w:r>
        <w:t>и да</w:t>
      </w:r>
      <w:r>
        <w:rPr>
          <w:spacing w:val="-2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известена</w:t>
      </w:r>
      <w:r>
        <w:rPr>
          <w:spacing w:val="-2"/>
        </w:rPr>
        <w:t xml:space="preserve"> </w:t>
      </w:r>
      <w:r>
        <w:t>7 дни преди</w:t>
      </w:r>
      <w:r>
        <w:rPr>
          <w:spacing w:val="-1"/>
        </w:rPr>
        <w:t xml:space="preserve"> </w:t>
      </w:r>
      <w:r>
        <w:t>събранието.</w:t>
      </w:r>
    </w:p>
    <w:p w:rsidR="00F03E28" w:rsidRDefault="005A66CA">
      <w:pPr>
        <w:pStyle w:val="a3"/>
        <w:ind w:right="114"/>
        <w:jc w:val="both"/>
      </w:pPr>
      <w:r>
        <w:t>/3/Общото събрание е законно, ако присъстват най-малко половината от имащите право</w:t>
      </w:r>
      <w:r>
        <w:rPr>
          <w:spacing w:val="-57"/>
        </w:rPr>
        <w:t xml:space="preserve"> </w:t>
      </w:r>
      <w:r>
        <w:t>на глас членове на читалището. При липса на кворум</w:t>
      </w:r>
      <w:r>
        <w:rPr>
          <w:spacing w:val="1"/>
        </w:rPr>
        <w:t xml:space="preserve"> </w:t>
      </w:r>
      <w:r>
        <w:t>събранието се отлага с един</w:t>
      </w:r>
      <w:r>
        <w:rPr>
          <w:spacing w:val="1"/>
        </w:rPr>
        <w:t xml:space="preserve"> </w:t>
      </w:r>
      <w:r>
        <w:t>час.Тогава събранието</w:t>
      </w:r>
      <w:r>
        <w:rPr>
          <w:spacing w:val="1"/>
        </w:rPr>
        <w:t xml:space="preserve"> </w:t>
      </w:r>
      <w:r>
        <w:t xml:space="preserve">е законно, ако на </w:t>
      </w:r>
      <w:proofErr w:type="spellStart"/>
      <w:r>
        <w:t>на</w:t>
      </w:r>
      <w:proofErr w:type="spellEnd"/>
      <w:r>
        <w:t xml:space="preserve"> него присъстват не по-малко от 1/3 от</w:t>
      </w:r>
      <w:r>
        <w:rPr>
          <w:spacing w:val="1"/>
        </w:rPr>
        <w:t xml:space="preserve"> </w:t>
      </w:r>
      <w:r>
        <w:t>членовете при редовно общо събрание и не по-малко от половината плюс един от</w:t>
      </w:r>
      <w:r>
        <w:rPr>
          <w:spacing w:val="1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при извънредно общо събрание.</w:t>
      </w:r>
    </w:p>
    <w:p w:rsidR="00F03E28" w:rsidRDefault="005A66CA">
      <w:pPr>
        <w:pStyle w:val="a3"/>
        <w:ind w:right="112"/>
        <w:jc w:val="both"/>
      </w:pPr>
      <w:r>
        <w:t>Решенията се вземат с обикновено мнозинство, с изключение на решенията по: чл.15</w:t>
      </w:r>
      <w:r>
        <w:rPr>
          <w:spacing w:val="1"/>
        </w:rPr>
        <w:t xml:space="preserve"> </w:t>
      </w:r>
      <w:r>
        <w:t>ал.1.</w:t>
      </w:r>
      <w:r>
        <w:rPr>
          <w:spacing w:val="1"/>
        </w:rPr>
        <w:t xml:space="preserve"> </w:t>
      </w:r>
      <w:r>
        <w:t>т.1,8,9,10,11,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квалифицирано</w:t>
      </w:r>
      <w:r>
        <w:rPr>
          <w:spacing w:val="1"/>
        </w:rPr>
        <w:t xml:space="preserve"> </w:t>
      </w:r>
      <w:r>
        <w:t>мнозинство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читалището.</w:t>
      </w:r>
    </w:p>
    <w:p w:rsidR="00F03E28" w:rsidRDefault="005A66CA">
      <w:pPr>
        <w:pStyle w:val="a3"/>
        <w:spacing w:before="1"/>
        <w:ind w:right="111"/>
        <w:jc w:val="both"/>
      </w:pPr>
      <w:r>
        <w:t>Чл.18./1/Изпълнителен орган на НЧ”Съзнание 1926” е Настоятелството, което се състои</w:t>
      </w:r>
      <w:r>
        <w:rPr>
          <w:spacing w:val="-57"/>
        </w:rPr>
        <w:t xml:space="preserve"> </w:t>
      </w:r>
      <w:r>
        <w:t>най-малко от 5 души, избрани за срок от три години. Членовете на настоятелството не</w:t>
      </w:r>
      <w:r>
        <w:rPr>
          <w:spacing w:val="1"/>
        </w:rPr>
        <w:t xml:space="preserve"> </w:t>
      </w:r>
      <w:r>
        <w:t>трябва да имат роднинска връзка както по права, така и по съребрена линия до четвърта</w:t>
      </w:r>
      <w:r>
        <w:rPr>
          <w:spacing w:val="-57"/>
        </w:rPr>
        <w:t xml:space="preserve"> </w:t>
      </w:r>
      <w:r>
        <w:t>степен.</w:t>
      </w:r>
    </w:p>
    <w:p w:rsidR="00F03E28" w:rsidRDefault="005A66CA">
      <w:pPr>
        <w:pStyle w:val="a3"/>
      </w:pPr>
      <w:r>
        <w:t>/2/Настоятелството:</w:t>
      </w:r>
    </w:p>
    <w:p w:rsidR="00F03E28" w:rsidRDefault="005A66CA">
      <w:pPr>
        <w:pStyle w:val="a4"/>
        <w:numPr>
          <w:ilvl w:val="0"/>
          <w:numId w:val="5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Свиква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-2"/>
          <w:sz w:val="24"/>
        </w:rPr>
        <w:t xml:space="preserve"> </w:t>
      </w:r>
      <w:r>
        <w:rPr>
          <w:sz w:val="24"/>
        </w:rPr>
        <w:t>събрание.</w:t>
      </w:r>
    </w:p>
    <w:p w:rsidR="00F03E28" w:rsidRDefault="005A66CA">
      <w:pPr>
        <w:pStyle w:val="a4"/>
        <w:numPr>
          <w:ilvl w:val="0"/>
          <w:numId w:val="5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Осигурява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решенията,</w:t>
      </w:r>
      <w:r>
        <w:rPr>
          <w:spacing w:val="-3"/>
          <w:sz w:val="24"/>
        </w:rPr>
        <w:t xml:space="preserve"> </w:t>
      </w:r>
      <w:r>
        <w:rPr>
          <w:sz w:val="24"/>
        </w:rPr>
        <w:t>взети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-3"/>
          <w:sz w:val="24"/>
        </w:rPr>
        <w:t xml:space="preserve"> </w:t>
      </w:r>
      <w:r>
        <w:rPr>
          <w:sz w:val="24"/>
        </w:rPr>
        <w:t>събрание.</w:t>
      </w:r>
    </w:p>
    <w:p w:rsidR="00F03E28" w:rsidRDefault="005A66CA">
      <w:pPr>
        <w:pStyle w:val="a4"/>
        <w:numPr>
          <w:ilvl w:val="0"/>
          <w:numId w:val="5"/>
        </w:numPr>
        <w:tabs>
          <w:tab w:val="left" w:pos="298"/>
        </w:tabs>
        <w:ind w:left="116" w:right="122" w:firstLine="0"/>
        <w:rPr>
          <w:sz w:val="24"/>
        </w:rPr>
      </w:pPr>
      <w:r>
        <w:rPr>
          <w:sz w:val="24"/>
        </w:rPr>
        <w:t>Подготвя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внася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10"/>
          <w:sz w:val="24"/>
        </w:rPr>
        <w:t xml:space="preserve"> </w:t>
      </w:r>
      <w:r>
        <w:rPr>
          <w:sz w:val="24"/>
        </w:rPr>
        <w:t>събрание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утвърждава</w:t>
      </w:r>
      <w:r>
        <w:rPr>
          <w:spacing w:val="-57"/>
          <w:sz w:val="24"/>
        </w:rPr>
        <w:t xml:space="preserve"> </w:t>
      </w:r>
      <w:r>
        <w:rPr>
          <w:sz w:val="24"/>
        </w:rPr>
        <w:t>щата</w:t>
      </w:r>
      <w:r>
        <w:rPr>
          <w:spacing w:val="-2"/>
          <w:sz w:val="24"/>
        </w:rPr>
        <w:t xml:space="preserve"> </w:t>
      </w:r>
      <w:r>
        <w:rPr>
          <w:sz w:val="24"/>
        </w:rPr>
        <w:t>му.</w:t>
      </w:r>
    </w:p>
    <w:p w:rsidR="00F03E28" w:rsidRDefault="005A66CA">
      <w:pPr>
        <w:pStyle w:val="a4"/>
        <w:numPr>
          <w:ilvl w:val="0"/>
          <w:numId w:val="5"/>
        </w:numPr>
        <w:tabs>
          <w:tab w:val="left" w:pos="298"/>
        </w:tabs>
        <w:ind w:left="116" w:right="331" w:firstLine="0"/>
        <w:rPr>
          <w:sz w:val="24"/>
        </w:rPr>
      </w:pPr>
      <w:r>
        <w:rPr>
          <w:sz w:val="24"/>
        </w:rPr>
        <w:t>Подготвя и</w:t>
      </w:r>
      <w:r>
        <w:rPr>
          <w:spacing w:val="1"/>
          <w:sz w:val="24"/>
        </w:rPr>
        <w:t xml:space="preserve"> </w:t>
      </w:r>
      <w:r>
        <w:rPr>
          <w:sz w:val="24"/>
        </w:rPr>
        <w:t>внася в Общото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за 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читалището.</w:t>
      </w:r>
      <w:r>
        <w:rPr>
          <w:spacing w:val="1"/>
          <w:sz w:val="24"/>
        </w:rPr>
        <w:t xml:space="preserve"> </w:t>
      </w:r>
      <w:r>
        <w:rPr>
          <w:sz w:val="24"/>
        </w:rPr>
        <w:t>5.Назначава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утвърждава</w:t>
      </w:r>
      <w:r>
        <w:rPr>
          <w:spacing w:val="-5"/>
          <w:sz w:val="24"/>
        </w:rPr>
        <w:t xml:space="preserve"> </w:t>
      </w:r>
      <w:r>
        <w:rPr>
          <w:sz w:val="24"/>
        </w:rPr>
        <w:t>длъжностната</w:t>
      </w:r>
      <w:r>
        <w:rPr>
          <w:spacing w:val="-4"/>
          <w:sz w:val="24"/>
        </w:rPr>
        <w:t xml:space="preserve"> 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6.Взема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стопанска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читалището.</w:t>
      </w:r>
    </w:p>
    <w:p w:rsidR="00F03E28" w:rsidRDefault="005A66CA">
      <w:pPr>
        <w:pStyle w:val="a4"/>
        <w:numPr>
          <w:ilvl w:val="0"/>
          <w:numId w:val="4"/>
        </w:numPr>
        <w:tabs>
          <w:tab w:val="left" w:pos="298"/>
        </w:tabs>
        <w:ind w:right="115" w:firstLine="0"/>
        <w:jc w:val="both"/>
        <w:rPr>
          <w:sz w:val="24"/>
        </w:rPr>
      </w:pPr>
      <w:r>
        <w:rPr>
          <w:sz w:val="24"/>
        </w:rPr>
        <w:t>Взема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партньорство,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донорски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програми.</w:t>
      </w:r>
    </w:p>
    <w:p w:rsidR="00F03E28" w:rsidRDefault="005A66CA">
      <w:pPr>
        <w:pStyle w:val="a4"/>
        <w:numPr>
          <w:ilvl w:val="0"/>
          <w:numId w:val="4"/>
        </w:numPr>
        <w:tabs>
          <w:tab w:val="left" w:pos="298"/>
        </w:tabs>
        <w:ind w:left="297" w:hanging="182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вътрешния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НЧ”Съзнание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1926”.</w:t>
      </w:r>
    </w:p>
    <w:p w:rsidR="00F03E28" w:rsidRDefault="005A66CA">
      <w:pPr>
        <w:pStyle w:val="a3"/>
      </w:pPr>
      <w:r>
        <w:t>/3/Председателят: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Представлява</w:t>
      </w:r>
      <w:r>
        <w:rPr>
          <w:spacing w:val="-5"/>
          <w:sz w:val="24"/>
        </w:rPr>
        <w:t xml:space="preserve"> </w:t>
      </w:r>
      <w:r>
        <w:rPr>
          <w:sz w:val="24"/>
        </w:rPr>
        <w:t>читалището.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ind w:left="116" w:right="122" w:firstLine="0"/>
        <w:rPr>
          <w:sz w:val="24"/>
        </w:rPr>
      </w:pPr>
      <w:r>
        <w:rPr>
          <w:sz w:val="24"/>
        </w:rPr>
        <w:t>Свиква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ръководи</w:t>
      </w:r>
      <w:r>
        <w:rPr>
          <w:spacing w:val="31"/>
          <w:sz w:val="24"/>
        </w:rPr>
        <w:t xml:space="preserve"> </w:t>
      </w:r>
      <w:r>
        <w:rPr>
          <w:sz w:val="24"/>
        </w:rPr>
        <w:t>заседанията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Настоятелството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председателства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-57"/>
          <w:sz w:val="24"/>
        </w:rPr>
        <w:t xml:space="preserve"> </w:t>
      </w:r>
      <w:r>
        <w:rPr>
          <w:sz w:val="24"/>
        </w:rPr>
        <w:t>събрание.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ind w:left="116" w:right="123" w:firstLine="0"/>
        <w:rPr>
          <w:sz w:val="24"/>
        </w:rPr>
      </w:pPr>
      <w:r>
        <w:rPr>
          <w:sz w:val="24"/>
        </w:rPr>
        <w:t>Организира</w:t>
      </w:r>
      <w:r>
        <w:rPr>
          <w:spacing w:val="20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21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решенията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Общото</w:t>
      </w:r>
      <w:r>
        <w:rPr>
          <w:spacing w:val="-2"/>
          <w:sz w:val="24"/>
        </w:rPr>
        <w:t xml:space="preserve"> </w:t>
      </w:r>
      <w:r>
        <w:rPr>
          <w:sz w:val="24"/>
        </w:rPr>
        <w:t>събрание.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Отчита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Настоятелството.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spacing w:before="1"/>
        <w:ind w:left="116" w:right="124" w:firstLine="0"/>
        <w:rPr>
          <w:sz w:val="24"/>
        </w:rPr>
      </w:pPr>
      <w:r>
        <w:rPr>
          <w:sz w:val="24"/>
        </w:rPr>
        <w:t>Представя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кмета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Общината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своята</w:t>
      </w:r>
      <w:r>
        <w:rPr>
          <w:spacing w:val="4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42"/>
          <w:sz w:val="24"/>
        </w:rPr>
        <w:t xml:space="preserve"> </w:t>
      </w:r>
      <w:r>
        <w:rPr>
          <w:sz w:val="24"/>
        </w:rPr>
        <w:t>през</w:t>
      </w:r>
      <w:r>
        <w:rPr>
          <w:spacing w:val="43"/>
          <w:sz w:val="24"/>
        </w:rPr>
        <w:t xml:space="preserve"> </w:t>
      </w:r>
      <w:r>
        <w:rPr>
          <w:sz w:val="24"/>
        </w:rPr>
        <w:t>следващата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10 ноември.</w:t>
      </w:r>
    </w:p>
    <w:p w:rsidR="00F03E28" w:rsidRDefault="005A66CA">
      <w:pPr>
        <w:pStyle w:val="a4"/>
        <w:numPr>
          <w:ilvl w:val="0"/>
          <w:numId w:val="3"/>
        </w:numPr>
        <w:tabs>
          <w:tab w:val="left" w:pos="298"/>
        </w:tabs>
        <w:ind w:left="116" w:right="117" w:firstLine="0"/>
        <w:rPr>
          <w:sz w:val="24"/>
        </w:rPr>
      </w:pPr>
      <w:r>
        <w:rPr>
          <w:sz w:val="24"/>
        </w:rPr>
        <w:t>Сключва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прекратява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трудовите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32"/>
          <w:sz w:val="24"/>
        </w:rPr>
        <w:t xml:space="preserve"> </w:t>
      </w:r>
      <w:r>
        <w:rPr>
          <w:sz w:val="24"/>
        </w:rPr>
        <w:t>със</w:t>
      </w:r>
      <w:r>
        <w:rPr>
          <w:spacing w:val="32"/>
          <w:sz w:val="24"/>
        </w:rPr>
        <w:t xml:space="preserve"> </w:t>
      </w:r>
      <w:r>
        <w:rPr>
          <w:sz w:val="24"/>
        </w:rPr>
        <w:t>служителите,</w:t>
      </w:r>
      <w:r>
        <w:rPr>
          <w:spacing w:val="31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3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и въз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Настоятелството.</w:t>
      </w:r>
    </w:p>
    <w:p w:rsidR="00F03E28" w:rsidRDefault="005A66CA">
      <w:pPr>
        <w:pStyle w:val="a3"/>
        <w:ind w:right="114"/>
        <w:jc w:val="both"/>
      </w:pPr>
      <w:r>
        <w:t>При необходимост, съобразно нуждите и за доброто на читалището, Председателят</w:t>
      </w:r>
      <w:r>
        <w:rPr>
          <w:spacing w:val="1"/>
        </w:rPr>
        <w:t xml:space="preserve"> </w:t>
      </w:r>
      <w:r>
        <w:t>съгласувано с Настоятелството може да упълномощи зам.председателя/секретаря да го</w:t>
      </w:r>
      <w:r>
        <w:rPr>
          <w:spacing w:val="1"/>
        </w:rPr>
        <w:t xml:space="preserve"> </w:t>
      </w:r>
      <w:r>
        <w:t>замества и изпълнява функциите му, включително по чл.17 ал.3 т.5. Председателят по</w:t>
      </w:r>
      <w:r>
        <w:rPr>
          <w:spacing w:val="1"/>
        </w:rPr>
        <w:t xml:space="preserve"> </w:t>
      </w:r>
      <w:r>
        <w:t>решение на Настоятелството при необходимост може да бъде щатен, на хонорар или на</w:t>
      </w:r>
      <w:r>
        <w:rPr>
          <w:spacing w:val="1"/>
        </w:rPr>
        <w:t xml:space="preserve"> </w:t>
      </w:r>
      <w:r>
        <w:t>обществени</w:t>
      </w:r>
      <w:r>
        <w:rPr>
          <w:spacing w:val="-1"/>
        </w:rPr>
        <w:t xml:space="preserve"> </w:t>
      </w:r>
      <w:r>
        <w:t>начала.</w:t>
      </w:r>
    </w:p>
    <w:p w:rsidR="00F03E28" w:rsidRDefault="005A66CA">
      <w:pPr>
        <w:pStyle w:val="a3"/>
        <w:jc w:val="both"/>
      </w:pPr>
      <w:r>
        <w:t>/4/</w:t>
      </w:r>
      <w:r>
        <w:rPr>
          <w:spacing w:val="-2"/>
        </w:rPr>
        <w:t xml:space="preserve"> </w:t>
      </w:r>
      <w:r>
        <w:t>Секретарят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читалището:</w:t>
      </w:r>
    </w:p>
    <w:p w:rsidR="00F03E28" w:rsidRDefault="00F03E28">
      <w:pPr>
        <w:jc w:val="both"/>
        <w:sectPr w:rsidR="00F03E28">
          <w:pgSz w:w="11910" w:h="16840"/>
          <w:pgMar w:top="1200" w:right="1300" w:bottom="1860" w:left="1300" w:header="709" w:footer="1662" w:gutter="0"/>
          <w:cols w:space="720"/>
        </w:sectPr>
      </w:pPr>
    </w:p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8036" cy="766952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5"/>
        <w:ind w:left="0"/>
        <w:rPr>
          <w:sz w:val="9"/>
        </w:rPr>
      </w:pPr>
    </w:p>
    <w:p w:rsidR="00F03E28" w:rsidRDefault="005A66CA">
      <w:pPr>
        <w:pStyle w:val="a4"/>
        <w:numPr>
          <w:ilvl w:val="0"/>
          <w:numId w:val="2"/>
        </w:numPr>
        <w:tabs>
          <w:tab w:val="left" w:pos="362"/>
        </w:tabs>
        <w:spacing w:before="90"/>
        <w:ind w:right="121" w:firstLine="0"/>
        <w:jc w:val="both"/>
        <w:rPr>
          <w:sz w:val="24"/>
        </w:rPr>
      </w:pPr>
      <w:r>
        <w:rPr>
          <w:sz w:val="24"/>
        </w:rPr>
        <w:t>Организира изпълнението на решенията на настоятелството, включително решенията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изпълнението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F03E28" w:rsidRDefault="005A66CA">
      <w:pPr>
        <w:pStyle w:val="a4"/>
        <w:numPr>
          <w:ilvl w:val="0"/>
          <w:numId w:val="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Организира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дейност;</w:t>
      </w:r>
    </w:p>
    <w:p w:rsidR="00F03E28" w:rsidRDefault="005A66CA">
      <w:pPr>
        <w:pStyle w:val="a4"/>
        <w:numPr>
          <w:ilvl w:val="0"/>
          <w:numId w:val="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Отговаря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щатния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хонорувания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персонал;</w:t>
      </w:r>
    </w:p>
    <w:p w:rsidR="00F03E28" w:rsidRDefault="005A66CA">
      <w:pPr>
        <w:pStyle w:val="a4"/>
        <w:numPr>
          <w:ilvl w:val="0"/>
          <w:numId w:val="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Представлява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читалището</w:t>
      </w:r>
      <w:r>
        <w:rPr>
          <w:spacing w:val="-3"/>
          <w:sz w:val="24"/>
        </w:rPr>
        <w:t xml:space="preserve"> </w:t>
      </w:r>
      <w:r>
        <w:rPr>
          <w:sz w:val="24"/>
        </w:rPr>
        <w:t>заедно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поотделно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председателя.</w:t>
      </w:r>
    </w:p>
    <w:p w:rsidR="00F03E28" w:rsidRDefault="005A66CA">
      <w:pPr>
        <w:pStyle w:val="a4"/>
        <w:numPr>
          <w:ilvl w:val="0"/>
          <w:numId w:val="2"/>
        </w:numPr>
        <w:tabs>
          <w:tab w:val="left" w:pos="390"/>
        </w:tabs>
        <w:ind w:right="120" w:firstLine="0"/>
        <w:jc w:val="both"/>
        <w:rPr>
          <w:sz w:val="24"/>
        </w:rPr>
      </w:pPr>
      <w:r>
        <w:rPr>
          <w:sz w:val="24"/>
        </w:rPr>
        <w:t>Секретарят не може да е в роднински връзки с членовете на настоятелството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проверителната комисия по права и по съребрена линия до четвърта степен, както и 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-2"/>
          <w:sz w:val="24"/>
        </w:rPr>
        <w:t xml:space="preserve"> </w:t>
      </w:r>
      <w:r>
        <w:rPr>
          <w:sz w:val="24"/>
        </w:rPr>
        <w:t>съпруг/съпруга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читалището.</w:t>
      </w:r>
    </w:p>
    <w:p w:rsidR="00F03E28" w:rsidRDefault="00F03E28">
      <w:pPr>
        <w:pStyle w:val="a3"/>
        <w:ind w:left="0"/>
      </w:pPr>
    </w:p>
    <w:p w:rsidR="00F03E28" w:rsidRDefault="005A66CA">
      <w:pPr>
        <w:pStyle w:val="a3"/>
        <w:ind w:right="113"/>
        <w:jc w:val="both"/>
      </w:pPr>
      <w:r>
        <w:t>Чл.19./1/Проверителната комисия се състои от трима души, избрани за срок до три</w:t>
      </w:r>
      <w:r>
        <w:rPr>
          <w:spacing w:val="1"/>
        </w:rPr>
        <w:t xml:space="preserve"> </w:t>
      </w:r>
      <w:r>
        <w:t>години.</w:t>
      </w:r>
    </w:p>
    <w:p w:rsidR="00F03E28" w:rsidRDefault="005A66CA">
      <w:pPr>
        <w:pStyle w:val="a3"/>
        <w:spacing w:before="1"/>
        <w:ind w:right="113"/>
        <w:jc w:val="both"/>
      </w:pPr>
      <w:r>
        <w:t>/2/Членовете на Проверителната комисия не могат да бъдат лица, които са в трудово-</w:t>
      </w:r>
      <w:r>
        <w:rPr>
          <w:spacing w:val="1"/>
        </w:rPr>
        <w:t xml:space="preserve"> </w:t>
      </w:r>
      <w:r>
        <w:t>правни отношения с читалището или са роднини на членове на Настоятелството, на</w:t>
      </w:r>
      <w:r>
        <w:rPr>
          <w:spacing w:val="1"/>
        </w:rPr>
        <w:t xml:space="preserve"> </w:t>
      </w:r>
      <w:r>
        <w:t>Председателя или на Секретаря по права линия, съпрузи, братя, сестри и роднини по</w:t>
      </w:r>
      <w:r>
        <w:rPr>
          <w:spacing w:val="1"/>
        </w:rPr>
        <w:t xml:space="preserve"> </w:t>
      </w:r>
      <w:r>
        <w:t>сватовство</w:t>
      </w:r>
      <w:r>
        <w:rPr>
          <w:spacing w:val="-2"/>
        </w:rPr>
        <w:t xml:space="preserve"> </w:t>
      </w:r>
      <w:r>
        <w:t>от първа</w:t>
      </w:r>
      <w:r>
        <w:rPr>
          <w:spacing w:val="-2"/>
        </w:rPr>
        <w:t xml:space="preserve"> </w:t>
      </w:r>
      <w:r>
        <w:t>степен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помежду</w:t>
      </w:r>
      <w:r>
        <w:rPr>
          <w:spacing w:val="-3"/>
        </w:rPr>
        <w:t xml:space="preserve"> </w:t>
      </w:r>
      <w:r>
        <w:t>си.</w:t>
      </w:r>
    </w:p>
    <w:p w:rsidR="00F03E28" w:rsidRDefault="005A66CA">
      <w:pPr>
        <w:pStyle w:val="a3"/>
        <w:ind w:right="116"/>
        <w:jc w:val="both"/>
      </w:pPr>
      <w:r>
        <w:t>/3/Проверителната комисия осъществява контрол върху дейността на Настоятелството,</w:t>
      </w:r>
      <w:r>
        <w:rPr>
          <w:spacing w:val="1"/>
        </w:rPr>
        <w:t xml:space="preserve"> </w:t>
      </w:r>
      <w:r>
        <w:t>Председателя и Секретаря на читалището по спазване на Закона, Устава, Решенията на</w:t>
      </w:r>
      <w:r>
        <w:rPr>
          <w:spacing w:val="1"/>
        </w:rPr>
        <w:t xml:space="preserve"> </w:t>
      </w:r>
      <w:r>
        <w:t>Общото</w:t>
      </w:r>
      <w:r>
        <w:rPr>
          <w:spacing w:val="-2"/>
        </w:rPr>
        <w:t xml:space="preserve"> </w:t>
      </w:r>
      <w:r>
        <w:t>събрание.</w:t>
      </w:r>
    </w:p>
    <w:p w:rsidR="00F03E28" w:rsidRDefault="005A66CA">
      <w:pPr>
        <w:pStyle w:val="a3"/>
        <w:jc w:val="both"/>
      </w:pPr>
      <w:r>
        <w:t>/4/При</w:t>
      </w:r>
      <w:r>
        <w:rPr>
          <w:spacing w:val="-5"/>
        </w:rPr>
        <w:t xml:space="preserve"> </w:t>
      </w:r>
      <w:r>
        <w:t>констатирани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Проверителната</w:t>
      </w:r>
      <w:r>
        <w:rPr>
          <w:spacing w:val="-5"/>
        </w:rPr>
        <w:t xml:space="preserve"> </w:t>
      </w:r>
      <w:r>
        <w:t>комисия</w:t>
      </w:r>
      <w:r>
        <w:rPr>
          <w:spacing w:val="-2"/>
        </w:rPr>
        <w:t xml:space="preserve"> </w:t>
      </w:r>
      <w:r>
        <w:t>уведомява</w:t>
      </w:r>
      <w:r>
        <w:rPr>
          <w:spacing w:val="-3"/>
        </w:rPr>
        <w:t xml:space="preserve"> </w:t>
      </w:r>
      <w:r>
        <w:t>Общото</w:t>
      </w:r>
      <w:r>
        <w:rPr>
          <w:spacing w:val="-5"/>
        </w:rPr>
        <w:t xml:space="preserve"> </w:t>
      </w:r>
      <w:r>
        <w:t>събрание.</w:t>
      </w:r>
    </w:p>
    <w:p w:rsidR="00F03E28" w:rsidRDefault="005A66CA">
      <w:pPr>
        <w:pStyle w:val="a3"/>
        <w:ind w:right="112"/>
        <w:jc w:val="both"/>
      </w:pPr>
      <w:r>
        <w:t>/5/За членове на</w:t>
      </w:r>
      <w:r>
        <w:rPr>
          <w:spacing w:val="1"/>
        </w:rPr>
        <w:t xml:space="preserve"> </w:t>
      </w:r>
      <w:r>
        <w:t>Настоятелството,Проверителната комисия и за секретари не могат да</w:t>
      </w:r>
      <w:r>
        <w:rPr>
          <w:spacing w:val="1"/>
        </w:rPr>
        <w:t xml:space="preserve"> </w:t>
      </w:r>
      <w:r>
        <w:t>бъдат избирани лица осъждани на лишаване от свобода за умишлени провинения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 характер.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5"/>
        <w:ind w:left="0"/>
        <w:rPr>
          <w:sz w:val="22"/>
        </w:rPr>
      </w:pPr>
    </w:p>
    <w:p w:rsidR="00F03E28" w:rsidRDefault="005A66CA">
      <w:pPr>
        <w:ind w:left="116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ПЕТА</w:t>
      </w:r>
    </w:p>
    <w:p w:rsidR="00F03E28" w:rsidRDefault="005A66CA">
      <w:pPr>
        <w:ind w:left="116"/>
        <w:jc w:val="both"/>
        <w:rPr>
          <w:b/>
          <w:sz w:val="24"/>
        </w:rPr>
      </w:pPr>
      <w:r>
        <w:rPr>
          <w:b/>
          <w:sz w:val="24"/>
        </w:rPr>
        <w:t>ИМУЩЕСТВО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ФИНАНСИРАНЕ</w:t>
      </w:r>
    </w:p>
    <w:p w:rsidR="00F03E28" w:rsidRDefault="00F03E28">
      <w:pPr>
        <w:pStyle w:val="a3"/>
        <w:ind w:left="0"/>
        <w:rPr>
          <w:b/>
          <w:sz w:val="26"/>
        </w:rPr>
      </w:pPr>
    </w:p>
    <w:p w:rsidR="00F03E28" w:rsidRDefault="00F03E28">
      <w:pPr>
        <w:pStyle w:val="a3"/>
        <w:spacing w:before="7"/>
        <w:ind w:left="0"/>
        <w:rPr>
          <w:b/>
          <w:sz w:val="21"/>
        </w:rPr>
      </w:pPr>
    </w:p>
    <w:p w:rsidR="00F03E28" w:rsidRDefault="005A66CA">
      <w:pPr>
        <w:pStyle w:val="a3"/>
        <w:ind w:right="112"/>
        <w:jc w:val="both"/>
      </w:pPr>
      <w:r>
        <w:t>Чл.20.Имуществото на НЧ”Съзнание 1926” се състои от право на собственост върху</w:t>
      </w:r>
      <w:r>
        <w:rPr>
          <w:spacing w:val="1"/>
        </w:rPr>
        <w:t xml:space="preserve"> </w:t>
      </w:r>
      <w:r>
        <w:t>читалищна</w:t>
      </w:r>
      <w:r>
        <w:rPr>
          <w:spacing w:val="-2"/>
        </w:rPr>
        <w:t xml:space="preserve"> </w:t>
      </w:r>
      <w:r>
        <w:t>сграда,</w:t>
      </w:r>
      <w:r>
        <w:rPr>
          <w:spacing w:val="2"/>
        </w:rPr>
        <w:t xml:space="preserve"> </w:t>
      </w:r>
      <w:r>
        <w:t>установено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държавен акт</w:t>
      </w:r>
      <w:r>
        <w:rPr>
          <w:spacing w:val="-1"/>
        </w:rPr>
        <w:t xml:space="preserve"> </w:t>
      </w:r>
      <w:r>
        <w:t>№151/12.01.2001 г.</w:t>
      </w:r>
    </w:p>
    <w:p w:rsidR="00F03E28" w:rsidRDefault="005A66CA">
      <w:pPr>
        <w:pStyle w:val="a3"/>
        <w:ind w:right="116"/>
        <w:jc w:val="both"/>
      </w:pPr>
      <w:r>
        <w:t>Чл.21./1/НЧ”Съзнание 1926” се финансира от държавния, общинския бюджет, както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собствени</w:t>
      </w:r>
      <w:r>
        <w:rPr>
          <w:spacing w:val="1"/>
        </w:rPr>
        <w:t xml:space="preserve"> </w:t>
      </w:r>
      <w:r>
        <w:t>приходи.Субсидия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държавния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общинския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съобразно</w:t>
      </w:r>
      <w:r>
        <w:rPr>
          <w:spacing w:val="-3"/>
        </w:rPr>
        <w:t xml:space="preserve"> </w:t>
      </w:r>
      <w:r>
        <w:t>чл.23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ЗНЧ.Собствените</w:t>
      </w:r>
      <w:r>
        <w:rPr>
          <w:spacing w:val="-4"/>
        </w:rPr>
        <w:t xml:space="preserve"> </w:t>
      </w:r>
      <w:r>
        <w:t>приходи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използват</w:t>
      </w:r>
      <w:r>
        <w:rPr>
          <w:spacing w:val="-3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читалищна</w:t>
      </w:r>
      <w:r>
        <w:rPr>
          <w:spacing w:val="-4"/>
        </w:rPr>
        <w:t xml:space="preserve"> </w:t>
      </w:r>
      <w:r>
        <w:t>дейност.</w:t>
      </w:r>
    </w:p>
    <w:p w:rsidR="00F03E28" w:rsidRDefault="005A66CA">
      <w:pPr>
        <w:pStyle w:val="a3"/>
        <w:jc w:val="both"/>
      </w:pPr>
      <w:r>
        <w:t>/2/НЧ”Съзнание”</w:t>
      </w:r>
      <w:r>
        <w:rPr>
          <w:spacing w:val="-4"/>
        </w:rPr>
        <w:t xml:space="preserve"> </w:t>
      </w:r>
      <w:r>
        <w:t>набира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от:</w:t>
      </w:r>
    </w:p>
    <w:p w:rsidR="00F03E28" w:rsidRDefault="005A66CA">
      <w:pPr>
        <w:pStyle w:val="a4"/>
        <w:numPr>
          <w:ilvl w:val="0"/>
          <w:numId w:val="1"/>
        </w:numPr>
        <w:tabs>
          <w:tab w:val="left" w:pos="298"/>
        </w:tabs>
        <w:ind w:hanging="182"/>
        <w:jc w:val="both"/>
        <w:rPr>
          <w:sz w:val="24"/>
        </w:rPr>
      </w:pPr>
      <w:r>
        <w:rPr>
          <w:sz w:val="24"/>
        </w:rPr>
        <w:t>Членски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внос.</w:t>
      </w:r>
    </w:p>
    <w:p w:rsidR="00F03E28" w:rsidRDefault="005A66CA">
      <w:pPr>
        <w:pStyle w:val="a4"/>
        <w:numPr>
          <w:ilvl w:val="0"/>
          <w:numId w:val="1"/>
        </w:numPr>
        <w:tabs>
          <w:tab w:val="left" w:pos="298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Платени</w:t>
      </w:r>
      <w:r>
        <w:rPr>
          <w:spacing w:val="-4"/>
          <w:sz w:val="24"/>
        </w:rPr>
        <w:t xml:space="preserve"> </w:t>
      </w:r>
      <w:r>
        <w:rPr>
          <w:sz w:val="24"/>
        </w:rPr>
        <w:t>културни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03E28" w:rsidRDefault="005A66CA">
      <w:pPr>
        <w:pStyle w:val="a4"/>
        <w:numPr>
          <w:ilvl w:val="0"/>
          <w:numId w:val="1"/>
        </w:numPr>
        <w:tabs>
          <w:tab w:val="left" w:pos="298"/>
        </w:tabs>
        <w:ind w:left="116" w:right="2506" w:firstLine="0"/>
        <w:rPr>
          <w:sz w:val="24"/>
        </w:rPr>
      </w:pPr>
      <w:r>
        <w:rPr>
          <w:sz w:val="24"/>
        </w:rPr>
        <w:t>Такси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школи,</w:t>
      </w:r>
      <w:r>
        <w:rPr>
          <w:spacing w:val="-2"/>
          <w:sz w:val="24"/>
        </w:rPr>
        <w:t xml:space="preserve"> </w:t>
      </w:r>
      <w:r>
        <w:rPr>
          <w:sz w:val="24"/>
        </w:rPr>
        <w:t>кръжоци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4.Културно-просветна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дейност.</w:t>
      </w:r>
    </w:p>
    <w:p w:rsidR="00F03E28" w:rsidRDefault="005A66CA">
      <w:pPr>
        <w:pStyle w:val="a3"/>
        <w:ind w:right="2280"/>
      </w:pPr>
      <w:r>
        <w:t>5.Трудови</w:t>
      </w:r>
      <w:r>
        <w:rPr>
          <w:spacing w:val="-5"/>
        </w:rPr>
        <w:t xml:space="preserve"> </w:t>
      </w:r>
      <w:r>
        <w:t>инициативи,</w:t>
      </w:r>
      <w:r>
        <w:rPr>
          <w:spacing w:val="-7"/>
        </w:rPr>
        <w:t xml:space="preserve"> </w:t>
      </w:r>
      <w:r>
        <w:t>стопанска</w:t>
      </w:r>
      <w:r>
        <w:rPr>
          <w:spacing w:val="-6"/>
        </w:rPr>
        <w:t xml:space="preserve"> </w:t>
      </w:r>
      <w:r>
        <w:t>дейност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обществени</w:t>
      </w:r>
      <w:r>
        <w:rPr>
          <w:spacing w:val="-1"/>
        </w:rPr>
        <w:t xml:space="preserve"> </w:t>
      </w:r>
      <w:r>
        <w:t>услуги.</w:t>
      </w:r>
      <w:r>
        <w:rPr>
          <w:spacing w:val="-57"/>
        </w:rPr>
        <w:t xml:space="preserve"> </w:t>
      </w:r>
      <w:r>
        <w:t>6.Наеми</w:t>
      </w:r>
      <w:r>
        <w:rPr>
          <w:spacing w:val="-1"/>
        </w:rPr>
        <w:t xml:space="preserve"> </w:t>
      </w:r>
      <w:r>
        <w:t>от помещения и</w:t>
      </w:r>
      <w:r>
        <w:rPr>
          <w:spacing w:val="-1"/>
        </w:rPr>
        <w:t xml:space="preserve"> </w:t>
      </w:r>
      <w:r>
        <w:t>имущество.</w:t>
      </w:r>
    </w:p>
    <w:p w:rsidR="00F03E28" w:rsidRDefault="005A66CA">
      <w:pPr>
        <w:pStyle w:val="a3"/>
        <w:ind w:right="354"/>
      </w:pPr>
      <w:r>
        <w:t>7.Помощи от стопански и обществени организации, фирми, творчески съюзи и други.</w:t>
      </w:r>
      <w:r>
        <w:rPr>
          <w:spacing w:val="-57"/>
        </w:rPr>
        <w:t xml:space="preserve"> </w:t>
      </w:r>
      <w:r>
        <w:t>8.Дарения</w:t>
      </w:r>
      <w:r>
        <w:rPr>
          <w:spacing w:val="-1"/>
        </w:rPr>
        <w:t xml:space="preserve"> </w:t>
      </w:r>
      <w:r>
        <w:t>и завещания.</w:t>
      </w:r>
    </w:p>
    <w:p w:rsidR="00F03E28" w:rsidRDefault="005A66CA">
      <w:pPr>
        <w:pStyle w:val="a3"/>
      </w:pPr>
      <w:r>
        <w:t>9.Други</w:t>
      </w:r>
      <w:r>
        <w:rPr>
          <w:spacing w:val="-4"/>
        </w:rPr>
        <w:t xml:space="preserve"> </w:t>
      </w:r>
      <w:r>
        <w:t>източници.</w:t>
      </w:r>
    </w:p>
    <w:p w:rsidR="00F03E28" w:rsidRDefault="005A66CA">
      <w:pPr>
        <w:pStyle w:val="a3"/>
        <w:spacing w:before="127"/>
        <w:ind w:left="0" w:right="114"/>
        <w:jc w:val="right"/>
      </w:pPr>
      <w:r>
        <w:t>5</w:t>
      </w:r>
    </w:p>
    <w:p w:rsidR="00F03E28" w:rsidRDefault="00F03E28">
      <w:pPr>
        <w:jc w:val="right"/>
        <w:sectPr w:rsidR="00F03E28">
          <w:pgSz w:w="11910" w:h="16840"/>
          <w:pgMar w:top="1200" w:right="1300" w:bottom="1860" w:left="1300" w:header="709" w:footer="1662" w:gutter="0"/>
          <w:cols w:space="720"/>
        </w:sectPr>
      </w:pPr>
    </w:p>
    <w:p w:rsidR="00F03E28" w:rsidRDefault="005A66CA">
      <w:pPr>
        <w:pStyle w:val="a3"/>
        <w:ind w:left="3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8036" cy="766952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6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28" w:rsidRDefault="00F03E28">
      <w:pPr>
        <w:pStyle w:val="a3"/>
        <w:spacing w:before="5"/>
        <w:ind w:left="0"/>
        <w:rPr>
          <w:sz w:val="9"/>
        </w:rPr>
      </w:pPr>
    </w:p>
    <w:p w:rsidR="00F03E28" w:rsidRDefault="005A66CA">
      <w:pPr>
        <w:pStyle w:val="a3"/>
        <w:spacing w:before="90"/>
        <w:ind w:right="120"/>
      </w:pPr>
      <w:r>
        <w:t>/3/При</w:t>
      </w:r>
      <w:r>
        <w:rPr>
          <w:spacing w:val="13"/>
        </w:rPr>
        <w:t xml:space="preserve"> </w:t>
      </w:r>
      <w:r>
        <w:t>недостиг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ремонт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поддръжка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читалищната</w:t>
      </w:r>
      <w:r>
        <w:rPr>
          <w:spacing w:val="12"/>
        </w:rPr>
        <w:t xml:space="preserve"> </w:t>
      </w:r>
      <w:r>
        <w:t>сграда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художествено-творческа</w:t>
      </w:r>
      <w:r>
        <w:rPr>
          <w:spacing w:val="-3"/>
        </w:rPr>
        <w:t xml:space="preserve"> </w:t>
      </w:r>
      <w:r>
        <w:t>дейност</w:t>
      </w:r>
      <w:r>
        <w:rPr>
          <w:spacing w:val="-2"/>
        </w:rPr>
        <w:t xml:space="preserve"> </w:t>
      </w:r>
      <w:r>
        <w:t>средствата се</w:t>
      </w:r>
      <w:r>
        <w:rPr>
          <w:spacing w:val="-1"/>
        </w:rPr>
        <w:t xml:space="preserve"> </w:t>
      </w:r>
      <w:r>
        <w:t>осигуряват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Общинския</w:t>
      </w:r>
      <w:r>
        <w:rPr>
          <w:spacing w:val="-2"/>
        </w:rPr>
        <w:t xml:space="preserve"> </w:t>
      </w:r>
      <w:r>
        <w:t>бюджет.</w:t>
      </w:r>
    </w:p>
    <w:p w:rsidR="00F03E28" w:rsidRDefault="005A66CA">
      <w:pPr>
        <w:pStyle w:val="a3"/>
      </w:pPr>
      <w:r>
        <w:t>Чл.22.Разходите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могат</w:t>
      </w:r>
      <w:r>
        <w:rPr>
          <w:spacing w:val="-2"/>
        </w:rPr>
        <w:t xml:space="preserve"> </w:t>
      </w:r>
      <w:r>
        <w:t>да превишават</w:t>
      </w:r>
      <w:r>
        <w:rPr>
          <w:spacing w:val="-2"/>
        </w:rPr>
        <w:t xml:space="preserve"> </w:t>
      </w:r>
      <w:r>
        <w:t>приходите.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4"/>
        <w:ind w:left="0"/>
        <w:rPr>
          <w:sz w:val="22"/>
        </w:rPr>
      </w:pPr>
    </w:p>
    <w:p w:rsidR="00F03E28" w:rsidRDefault="005A66CA">
      <w:pPr>
        <w:spacing w:before="1"/>
        <w:ind w:left="116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ШЕСТА</w:t>
      </w:r>
    </w:p>
    <w:p w:rsidR="00F03E28" w:rsidRDefault="005A66CA">
      <w:pPr>
        <w:ind w:left="116"/>
        <w:rPr>
          <w:b/>
          <w:sz w:val="24"/>
        </w:rPr>
      </w:pPr>
      <w:r>
        <w:rPr>
          <w:b/>
          <w:sz w:val="24"/>
        </w:rPr>
        <w:t>ДОПЪЛНИТЕЛНИ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РАЗПОРЕДБИ</w:t>
      </w:r>
    </w:p>
    <w:p w:rsidR="00F03E28" w:rsidRDefault="00F03E28">
      <w:pPr>
        <w:pStyle w:val="a3"/>
        <w:ind w:left="0"/>
        <w:rPr>
          <w:b/>
          <w:sz w:val="26"/>
        </w:rPr>
      </w:pPr>
    </w:p>
    <w:p w:rsidR="00F03E28" w:rsidRDefault="00F03E28">
      <w:pPr>
        <w:pStyle w:val="a3"/>
        <w:spacing w:before="6"/>
        <w:ind w:left="0"/>
        <w:rPr>
          <w:b/>
          <w:sz w:val="21"/>
        </w:rPr>
      </w:pPr>
    </w:p>
    <w:p w:rsidR="00F03E28" w:rsidRDefault="005A66CA">
      <w:pPr>
        <w:pStyle w:val="a3"/>
      </w:pPr>
      <w:r>
        <w:t>Чл.23.Читалище</w:t>
      </w:r>
      <w:r>
        <w:rPr>
          <w:spacing w:val="18"/>
        </w:rPr>
        <w:t xml:space="preserve"> </w:t>
      </w:r>
      <w:r>
        <w:t>„Съзнание</w:t>
      </w:r>
      <w:r>
        <w:rPr>
          <w:spacing w:val="78"/>
        </w:rPr>
        <w:t xml:space="preserve"> </w:t>
      </w:r>
      <w:r>
        <w:t>1926”</w:t>
      </w:r>
      <w:r>
        <w:rPr>
          <w:spacing w:val="76"/>
        </w:rPr>
        <w:t xml:space="preserve"> </w:t>
      </w:r>
      <w:r>
        <w:t>има</w:t>
      </w:r>
      <w:r>
        <w:rPr>
          <w:spacing w:val="76"/>
        </w:rPr>
        <w:t xml:space="preserve"> </w:t>
      </w:r>
      <w:r>
        <w:t>кръгъл</w:t>
      </w:r>
      <w:r>
        <w:rPr>
          <w:spacing w:val="77"/>
        </w:rPr>
        <w:t xml:space="preserve"> </w:t>
      </w:r>
      <w:r>
        <w:t>печат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надпис</w:t>
      </w:r>
      <w:r>
        <w:rPr>
          <w:spacing w:val="76"/>
        </w:rPr>
        <w:t xml:space="preserve"> </w:t>
      </w:r>
      <w:r>
        <w:t>„Народно</w:t>
      </w:r>
      <w:r>
        <w:rPr>
          <w:spacing w:val="76"/>
        </w:rPr>
        <w:t xml:space="preserve"> </w:t>
      </w:r>
      <w:r>
        <w:t>читалище</w:t>
      </w:r>
    </w:p>
    <w:p w:rsidR="00F03E28" w:rsidRDefault="005A66CA">
      <w:pPr>
        <w:pStyle w:val="a3"/>
        <w:spacing w:before="1"/>
      </w:pPr>
      <w:r>
        <w:t>„Съзнание</w:t>
      </w:r>
      <w:r>
        <w:rPr>
          <w:spacing w:val="-4"/>
        </w:rPr>
        <w:t xml:space="preserve"> </w:t>
      </w:r>
      <w:r>
        <w:t>1926”</w:t>
      </w:r>
      <w:r>
        <w:rPr>
          <w:spacing w:val="-5"/>
        </w:rPr>
        <w:t xml:space="preserve"> </w:t>
      </w:r>
      <w:r>
        <w:t>гр.Белослав”.</w:t>
      </w:r>
    </w:p>
    <w:p w:rsidR="00F03E28" w:rsidRDefault="005A66CA">
      <w:pPr>
        <w:pStyle w:val="a3"/>
      </w:pPr>
      <w:r>
        <w:t>Чл.24.Празник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НЧ”Съзнание”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май-Деня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славянската</w:t>
      </w:r>
      <w:r>
        <w:rPr>
          <w:spacing w:val="-4"/>
        </w:rPr>
        <w:t xml:space="preserve"> </w:t>
      </w:r>
      <w:r>
        <w:t>писменост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култура.</w:t>
      </w:r>
    </w:p>
    <w:p w:rsidR="00F03E28" w:rsidRDefault="00F03E28">
      <w:pPr>
        <w:pStyle w:val="a3"/>
        <w:ind w:left="0"/>
      </w:pPr>
    </w:p>
    <w:p w:rsidR="00F03E28" w:rsidRDefault="005A66CA">
      <w:pPr>
        <w:pStyle w:val="a3"/>
      </w:pPr>
      <w:r>
        <w:t>Забележка:</w:t>
      </w:r>
    </w:p>
    <w:p w:rsidR="00F03E28" w:rsidRDefault="005A66CA">
      <w:pPr>
        <w:pStyle w:val="a3"/>
        <w:ind w:right="65"/>
      </w:pPr>
      <w:r>
        <w:t>Този</w:t>
      </w:r>
      <w:r>
        <w:rPr>
          <w:spacing w:val="7"/>
        </w:rPr>
        <w:t xml:space="preserve"> </w:t>
      </w:r>
      <w:r>
        <w:t>Устав</w:t>
      </w:r>
      <w:r>
        <w:rPr>
          <w:spacing w:val="7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приет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Общо</w:t>
      </w:r>
      <w:r>
        <w:rPr>
          <w:spacing w:val="7"/>
        </w:rPr>
        <w:t xml:space="preserve"> </w:t>
      </w:r>
      <w:r>
        <w:t>събрание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НЧ”Съзнание”,</w:t>
      </w:r>
      <w:r>
        <w:rPr>
          <w:spacing w:val="7"/>
        </w:rPr>
        <w:t xml:space="preserve"> </w:t>
      </w:r>
      <w:r>
        <w:t>състояло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26.08.2009</w:t>
      </w:r>
      <w:r>
        <w:rPr>
          <w:spacing w:val="1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гласувано от 2/3 от членовете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читалището.</w:t>
      </w: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pStyle w:val="a3"/>
        <w:spacing w:before="5"/>
        <w:ind w:left="0"/>
        <w:rPr>
          <w:sz w:val="20"/>
        </w:rPr>
      </w:pPr>
    </w:p>
    <w:p w:rsidR="00F03E28" w:rsidRDefault="00F03E28">
      <w:pPr>
        <w:pStyle w:val="a3"/>
        <w:spacing w:before="7"/>
        <w:ind w:left="0"/>
        <w:rPr>
          <w:b/>
          <w:sz w:val="23"/>
        </w:rPr>
      </w:pPr>
    </w:p>
    <w:p w:rsidR="00F03E28" w:rsidRDefault="00F03E28">
      <w:pPr>
        <w:pStyle w:val="a3"/>
        <w:ind w:left="0"/>
        <w:rPr>
          <w:sz w:val="26"/>
        </w:rPr>
      </w:pPr>
    </w:p>
    <w:p w:rsidR="00F03E28" w:rsidRDefault="00F03E28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Pr="00BB2AB4" w:rsidRDefault="00EC4B0F" w:rsidP="00EC4B0F">
      <w:pPr>
        <w:jc w:val="center"/>
        <w:rPr>
          <w:b/>
          <w:sz w:val="40"/>
          <w:szCs w:val="40"/>
        </w:rPr>
      </w:pPr>
      <w:r w:rsidRPr="00BB2AB4">
        <w:rPr>
          <w:b/>
          <w:sz w:val="40"/>
          <w:szCs w:val="40"/>
        </w:rPr>
        <w:t>ОТЧЕТ</w:t>
      </w:r>
    </w:p>
    <w:p w:rsidR="00EC4B0F" w:rsidRPr="00BB2AB4" w:rsidRDefault="00EC4B0F" w:rsidP="00EC4B0F">
      <w:pPr>
        <w:jc w:val="center"/>
        <w:rPr>
          <w:b/>
          <w:sz w:val="28"/>
          <w:szCs w:val="28"/>
        </w:rPr>
      </w:pPr>
      <w:r w:rsidRPr="00BB2AB4">
        <w:rPr>
          <w:b/>
          <w:sz w:val="28"/>
          <w:szCs w:val="28"/>
        </w:rPr>
        <w:t>За дейността на Народно читалище „Съзнание – 1926”,гр.Белослав</w:t>
      </w:r>
    </w:p>
    <w:p w:rsidR="00EC4B0F" w:rsidRDefault="00EC4B0F" w:rsidP="00EC4B0F">
      <w:pPr>
        <w:jc w:val="center"/>
        <w:rPr>
          <w:b/>
          <w:sz w:val="28"/>
          <w:szCs w:val="28"/>
        </w:rPr>
      </w:pPr>
      <w:r w:rsidRPr="00BB2AB4">
        <w:rPr>
          <w:b/>
          <w:sz w:val="28"/>
          <w:szCs w:val="28"/>
        </w:rPr>
        <w:t>за 2022 г.</w:t>
      </w:r>
    </w:p>
    <w:p w:rsidR="00EC4B0F" w:rsidRDefault="00EC4B0F" w:rsidP="00EC4B0F">
      <w:pPr>
        <w:jc w:val="center"/>
        <w:rPr>
          <w:b/>
          <w:sz w:val="28"/>
          <w:szCs w:val="28"/>
        </w:rPr>
      </w:pP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Уважаеми  членове,  колеги и читалищни деятели,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Народно читалище „Съзнание – 1926” е традиционно самоуправляващо се културно – просветно сдружение.Читалището функционира на основание на Закона за народните читалища,Устава на НЧ „Съзнание -1926” и Закона за юридически лица с нестопанска цел,изпълнявайки целите и дейностите заложени в посочените  нормативни документи.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 xml:space="preserve">     В щатното разписание работят 2 служители и 4-ма </w:t>
      </w:r>
      <w:proofErr w:type="spellStart"/>
      <w:r>
        <w:rPr>
          <w:sz w:val="28"/>
          <w:szCs w:val="28"/>
        </w:rPr>
        <w:t>хоноровани</w:t>
      </w:r>
      <w:proofErr w:type="spellEnd"/>
      <w:r>
        <w:rPr>
          <w:sz w:val="28"/>
          <w:szCs w:val="28"/>
        </w:rPr>
        <w:t xml:space="preserve"> ръководители за самодейните колективи.Действителни членове на читалището са 151 за 2022 г.Настоятелството като изпълнителен орган на читалището проведе своите заседания ежемесечно и взема решения относно дейността на читалище „Съзнание – 1926”.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 xml:space="preserve">    В НЧ  „Съзнание – 1926” и през 2022 г.продължиха успешно да реализират дейност традиционните звена и направления както следва :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1.ЖНХ „Станка Митева” и фолклорните групи „Тракийка” ,”Нашенки”.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2.Клуб за хора с увреден слух.</w:t>
      </w:r>
    </w:p>
    <w:p w:rsidR="00EC4B0F" w:rsidRPr="00324A03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D7DE6">
        <w:rPr>
          <w:sz w:val="28"/>
          <w:szCs w:val="28"/>
        </w:rPr>
        <w:t xml:space="preserve"> </w:t>
      </w:r>
      <w:r>
        <w:rPr>
          <w:sz w:val="28"/>
          <w:szCs w:val="28"/>
        </w:rPr>
        <w:t>Читалищна библиотека.</w:t>
      </w:r>
    </w:p>
    <w:p w:rsidR="00EC4B0F" w:rsidRPr="005D7DE6" w:rsidRDefault="00EC4B0F" w:rsidP="00EC4B0F">
      <w:pPr>
        <w:rPr>
          <w:b/>
          <w:sz w:val="28"/>
          <w:szCs w:val="28"/>
        </w:rPr>
      </w:pPr>
      <w:r w:rsidRPr="005D7DE6">
        <w:rPr>
          <w:b/>
          <w:sz w:val="28"/>
          <w:szCs w:val="28"/>
        </w:rPr>
        <w:t>През месец март бяха открити</w:t>
      </w:r>
      <w:r>
        <w:rPr>
          <w:b/>
          <w:sz w:val="28"/>
          <w:szCs w:val="28"/>
        </w:rPr>
        <w:t xml:space="preserve"> нови клубове</w:t>
      </w:r>
      <w:r w:rsidRPr="005D7DE6">
        <w:rPr>
          <w:b/>
          <w:sz w:val="28"/>
          <w:szCs w:val="28"/>
        </w:rPr>
        <w:t xml:space="preserve">: 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D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Спортен клуб по </w:t>
      </w:r>
      <w:proofErr w:type="spellStart"/>
      <w:r>
        <w:rPr>
          <w:sz w:val="28"/>
          <w:szCs w:val="28"/>
        </w:rPr>
        <w:t>айкидо</w:t>
      </w:r>
      <w:proofErr w:type="spellEnd"/>
      <w:r>
        <w:rPr>
          <w:sz w:val="28"/>
          <w:szCs w:val="28"/>
        </w:rPr>
        <w:t xml:space="preserve"> 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6.Модерен балет.</w:t>
      </w:r>
    </w:p>
    <w:p w:rsidR="00EC4B0F" w:rsidRPr="005D7DE6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5D7D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Хип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хоп</w:t>
      </w:r>
      <w:proofErr w:type="spellEnd"/>
      <w:r>
        <w:rPr>
          <w:sz w:val="28"/>
          <w:szCs w:val="28"/>
        </w:rPr>
        <w:t xml:space="preserve"> танци.</w:t>
      </w:r>
    </w:p>
    <w:p w:rsidR="00EC4B0F" w:rsidRDefault="00EC4B0F" w:rsidP="00EC4B0F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Образователната работа в Клубовете по спорт и танци се реализира в самостоятелни зали на читалището.Обучението в клубовете изгражда таланта на децата,развива чувството им за отговорност и запълва свободното време на децата.В лятно училище се обучаваха над 30 деца.Темите разработвани през годината засягат направления в изобразителното изкуство,кулинария, апликиране,шевици,изработване на сувенири и спортни  игри на открито и т.н. „бабини игри”.Основната цел на клубовете за деца беше да се изгражда детския талант,да се развиват естетическите им възгледи и умения за работа в екип.Независимо,че са от различни възрастови групи,децата от лятното училище работиха с желание и с удоволствие посещаваха библиотеката.От пет години в читалището съществува и Клуб за хора с увреден слух, жители на   община Белослав.Те също се включват активно в дейностите както на читалището така и на общинските мероприятия. Целите,които бяха поставени  за създаването на този клуб са постигнати като ги включваме пълноценно да участват в обществения,социалния и културен живот на територията  на общината.За клуба бе направен кратък репортаж по БНТ1 в предаването „Светът на </w:t>
      </w:r>
      <w:r>
        <w:rPr>
          <w:sz w:val="28"/>
          <w:szCs w:val="28"/>
        </w:rPr>
        <w:lastRenderedPageBreak/>
        <w:t xml:space="preserve">жестовете”,бе </w:t>
      </w:r>
      <w:r>
        <w:rPr>
          <w:color w:val="333333"/>
          <w:sz w:val="28"/>
          <w:szCs w:val="28"/>
          <w:shd w:val="clear" w:color="auto" w:fill="FFFFFF"/>
        </w:rPr>
        <w:t>отбелязан както Международния ден на глухите хора така и 5 годишнината от основаването на клуба.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Библиотеката през 2022г. продължи да утвърждава функциите си на движеща сила в образованието,културата и информацията.Тя се представя за градски информационен център,предоставящ всякакъв вид информация и помощ на своите ползватели.Оборудвана с нова техника библиотеката се превърна в модерен информационен и обучителен център,в средище за общуване и създаване на социални контакти и задоволяване на културните потребности на гражданите в Белослав.</w:t>
      </w:r>
      <w:r>
        <w:rPr>
          <w:color w:val="050505"/>
          <w:sz w:val="28"/>
          <w:szCs w:val="28"/>
          <w:shd w:val="clear" w:color="auto" w:fill="FFFFFF"/>
        </w:rPr>
        <w:t xml:space="preserve"> Проявите на библиотеката бяха свързани с участието на читателите в „Маратон на четенето”,,занимания с деца по определени теми в лятно училище,помощ при работа с компютрите,запознаване на новите читатели с правилата за заемане на книги,запознаване на първокласниците с отделите на библиотеката,четене на книги в читалнята с децата,откриване на творчески работилници за мартеници,боядисване на великденски яйца и месене на козунаци,първи стъпки във везмото.Лятното училище откри пред децата всички възможности на библиотеката тя да се превърне  в предпочитано място за тях,където в свободното си време имат интересни занимания и най – важното общуват със свои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връстници</w:t>
      </w:r>
      <w:proofErr w:type="spellEnd"/>
      <w:r>
        <w:rPr>
          <w:color w:val="050505"/>
          <w:sz w:val="28"/>
          <w:szCs w:val="28"/>
          <w:shd w:val="clear" w:color="auto" w:fill="FFFFFF"/>
        </w:rPr>
        <w:t>,създават нови приятелства.През 2022 г. се проведоха над 13 информационно – културни събития.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Самодейните колективи към читалището взеха участие в следните читалищни,градски,общински,регионални и национални празници и събития както следва: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1.Юбилеен концерт по повод 25 годишнината на ФГ „Нашенки”</w:t>
      </w:r>
    </w:p>
    <w:p w:rsidR="00EC4B0F" w:rsidRPr="00531B40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 w:rsidRPr="00531B40">
        <w:rPr>
          <w:sz w:val="28"/>
          <w:szCs w:val="28"/>
        </w:rPr>
        <w:t xml:space="preserve"> 2.</w:t>
      </w:r>
      <w:r w:rsidRPr="00531B40">
        <w:rPr>
          <w:bCs/>
          <w:color w:val="03273D"/>
          <w:sz w:val="28"/>
          <w:szCs w:val="28"/>
        </w:rPr>
        <w:t xml:space="preserve"> Участие на ФГ “Нашенки” в</w:t>
      </w:r>
      <w:r>
        <w:rPr>
          <w:rFonts w:ascii="Arial" w:hAnsi="Arial" w:cs="Arial"/>
          <w:b/>
          <w:bCs/>
          <w:color w:val="03273D"/>
          <w:sz w:val="45"/>
          <w:szCs w:val="45"/>
        </w:rPr>
        <w:t xml:space="preserve"> </w:t>
      </w:r>
      <w:r w:rsidRPr="00531B40">
        <w:rPr>
          <w:color w:val="03273D"/>
          <w:sz w:val="28"/>
          <w:szCs w:val="28"/>
        </w:rPr>
        <w:t xml:space="preserve">Традиционен фолклорен фестивал "Илинденско - </w:t>
      </w:r>
      <w:proofErr w:type="spellStart"/>
      <w:r w:rsidRPr="00531B40">
        <w:rPr>
          <w:color w:val="03273D"/>
          <w:sz w:val="28"/>
          <w:szCs w:val="28"/>
        </w:rPr>
        <w:t>Преображенска</w:t>
      </w:r>
      <w:proofErr w:type="spellEnd"/>
      <w:r w:rsidRPr="00531B40">
        <w:rPr>
          <w:color w:val="03273D"/>
          <w:sz w:val="28"/>
          <w:szCs w:val="28"/>
        </w:rPr>
        <w:t xml:space="preserve"> епопея" </w:t>
      </w:r>
      <w:r>
        <w:rPr>
          <w:b/>
          <w:bCs/>
          <w:color w:val="03273D"/>
          <w:sz w:val="28"/>
          <w:szCs w:val="28"/>
        </w:rPr>
        <w:t>–</w:t>
      </w:r>
      <w:r w:rsidRPr="00531B40">
        <w:rPr>
          <w:color w:val="03273D"/>
          <w:sz w:val="28"/>
          <w:szCs w:val="28"/>
        </w:rPr>
        <w:t xml:space="preserve"> Бузовград</w:t>
      </w:r>
      <w:r>
        <w:rPr>
          <w:b/>
          <w:bCs/>
          <w:color w:val="03273D"/>
          <w:sz w:val="28"/>
          <w:szCs w:val="28"/>
        </w:rPr>
        <w:t>.</w:t>
      </w:r>
    </w:p>
    <w:p w:rsidR="00EC4B0F" w:rsidRDefault="00EC4B0F" w:rsidP="00EC4B0F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3273D"/>
          <w:sz w:val="28"/>
          <w:szCs w:val="28"/>
          <w:lang w:val="bg-BG"/>
        </w:rPr>
      </w:pPr>
      <w:r>
        <w:rPr>
          <w:b w:val="0"/>
          <w:bCs w:val="0"/>
          <w:color w:val="03273D"/>
          <w:sz w:val="28"/>
          <w:szCs w:val="28"/>
          <w:lang w:val="bg-BG"/>
        </w:rPr>
        <w:t xml:space="preserve">3.Участие на ЖНХ „Станка Митева” в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Традиционен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фолклорен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фестивал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 "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Илинденско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 -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Преображенска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епопея</w:t>
      </w:r>
      <w:proofErr w:type="spellEnd"/>
      <w:r w:rsidRPr="00531B40">
        <w:rPr>
          <w:b w:val="0"/>
          <w:bCs w:val="0"/>
          <w:color w:val="03273D"/>
          <w:sz w:val="28"/>
          <w:szCs w:val="28"/>
        </w:rPr>
        <w:t xml:space="preserve">" </w:t>
      </w:r>
      <w:r>
        <w:rPr>
          <w:b w:val="0"/>
          <w:bCs w:val="0"/>
          <w:color w:val="03273D"/>
          <w:sz w:val="28"/>
          <w:szCs w:val="28"/>
        </w:rPr>
        <w:t>–</w:t>
      </w:r>
      <w:r w:rsidRPr="00531B40">
        <w:rPr>
          <w:b w:val="0"/>
          <w:bCs w:val="0"/>
          <w:color w:val="03273D"/>
          <w:sz w:val="28"/>
          <w:szCs w:val="28"/>
        </w:rPr>
        <w:t xml:space="preserve"> </w:t>
      </w:r>
      <w:proofErr w:type="spellStart"/>
      <w:r w:rsidRPr="00531B40">
        <w:rPr>
          <w:b w:val="0"/>
          <w:bCs w:val="0"/>
          <w:color w:val="03273D"/>
          <w:sz w:val="28"/>
          <w:szCs w:val="28"/>
        </w:rPr>
        <w:t>Бузовград</w:t>
      </w:r>
      <w:proofErr w:type="spellEnd"/>
      <w:r>
        <w:rPr>
          <w:b w:val="0"/>
          <w:bCs w:val="0"/>
          <w:color w:val="03273D"/>
          <w:sz w:val="28"/>
          <w:szCs w:val="28"/>
          <w:lang w:val="bg-BG"/>
        </w:rPr>
        <w:t>.</w:t>
      </w:r>
    </w:p>
    <w:p w:rsidR="00EC4B0F" w:rsidRDefault="00EC4B0F" w:rsidP="00EC4B0F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3273D"/>
          <w:sz w:val="28"/>
          <w:szCs w:val="28"/>
          <w:lang w:val="bg-BG"/>
        </w:rPr>
      </w:pPr>
    </w:p>
    <w:p w:rsidR="00EC4B0F" w:rsidRDefault="00EC4B0F" w:rsidP="00EC4B0F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3273D"/>
          <w:sz w:val="28"/>
          <w:szCs w:val="28"/>
          <w:lang w:val="bg-BG"/>
        </w:rPr>
      </w:pPr>
      <w:r>
        <w:rPr>
          <w:b w:val="0"/>
          <w:bCs w:val="0"/>
          <w:color w:val="03273D"/>
          <w:sz w:val="28"/>
          <w:szCs w:val="28"/>
          <w:lang w:val="bg-BG"/>
        </w:rPr>
        <w:t>4.Участие на ФГ „Тракийка” в  „Фолклорен изгрев” -  гр.Варна</w:t>
      </w:r>
    </w:p>
    <w:p w:rsidR="00EC4B0F" w:rsidRDefault="00EC4B0F" w:rsidP="00EC4B0F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3273D"/>
          <w:sz w:val="28"/>
          <w:szCs w:val="28"/>
          <w:lang w:val="bg-BG"/>
        </w:rPr>
      </w:pPr>
      <w:r>
        <w:rPr>
          <w:b w:val="0"/>
          <w:bCs w:val="0"/>
          <w:color w:val="03273D"/>
          <w:sz w:val="28"/>
          <w:szCs w:val="28"/>
          <w:lang w:val="bg-BG"/>
        </w:rPr>
        <w:t xml:space="preserve">    - „Като жива вода” гр.Суворово;</w:t>
      </w:r>
    </w:p>
    <w:p w:rsidR="00EC4B0F" w:rsidRPr="00AE1A12" w:rsidRDefault="00EC4B0F" w:rsidP="00EC4B0F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3273D"/>
          <w:sz w:val="28"/>
          <w:szCs w:val="28"/>
          <w:lang w:val="bg-BG"/>
        </w:rPr>
      </w:pPr>
      <w:r>
        <w:rPr>
          <w:b w:val="0"/>
          <w:bCs w:val="0"/>
          <w:color w:val="03273D"/>
          <w:sz w:val="28"/>
          <w:szCs w:val="28"/>
          <w:lang w:val="bg-BG"/>
        </w:rPr>
        <w:t xml:space="preserve">    - </w:t>
      </w:r>
      <w:r w:rsidRPr="00AE1A12">
        <w:rPr>
          <w:b w:val="0"/>
          <w:bCs w:val="0"/>
          <w:color w:val="03273D"/>
          <w:sz w:val="28"/>
          <w:szCs w:val="28"/>
        </w:rPr>
        <w:t xml:space="preserve">Национална </w:t>
      </w:r>
      <w:proofErr w:type="spellStart"/>
      <w:r w:rsidRPr="00AE1A12">
        <w:rPr>
          <w:b w:val="0"/>
          <w:bCs w:val="0"/>
          <w:color w:val="03273D"/>
          <w:sz w:val="28"/>
          <w:szCs w:val="28"/>
        </w:rPr>
        <w:t>фолклорна</w:t>
      </w:r>
      <w:proofErr w:type="spellEnd"/>
      <w:r w:rsidRPr="00AE1A12">
        <w:rPr>
          <w:b w:val="0"/>
          <w:bCs w:val="0"/>
          <w:color w:val="03273D"/>
          <w:sz w:val="28"/>
          <w:szCs w:val="28"/>
        </w:rPr>
        <w:t xml:space="preserve"> </w:t>
      </w:r>
      <w:proofErr w:type="spellStart"/>
      <w:r w:rsidRPr="00AE1A12">
        <w:rPr>
          <w:b w:val="0"/>
          <w:bCs w:val="0"/>
          <w:color w:val="03273D"/>
          <w:sz w:val="28"/>
          <w:szCs w:val="28"/>
        </w:rPr>
        <w:t>среща</w:t>
      </w:r>
      <w:proofErr w:type="spellEnd"/>
      <w:r w:rsidRPr="00AE1A12">
        <w:rPr>
          <w:b w:val="0"/>
          <w:bCs w:val="0"/>
          <w:color w:val="03273D"/>
          <w:sz w:val="28"/>
          <w:szCs w:val="28"/>
        </w:rPr>
        <w:t xml:space="preserve"> "</w:t>
      </w:r>
      <w:proofErr w:type="spellStart"/>
      <w:r w:rsidRPr="00AE1A12">
        <w:rPr>
          <w:b w:val="0"/>
          <w:bCs w:val="0"/>
          <w:color w:val="03273D"/>
          <w:sz w:val="28"/>
          <w:szCs w:val="28"/>
        </w:rPr>
        <w:t>Автентичност</w:t>
      </w:r>
      <w:proofErr w:type="spellEnd"/>
      <w:r w:rsidRPr="00AE1A12">
        <w:rPr>
          <w:b w:val="0"/>
          <w:bCs w:val="0"/>
          <w:color w:val="03273D"/>
          <w:sz w:val="28"/>
          <w:szCs w:val="28"/>
        </w:rPr>
        <w:t xml:space="preserve"> и </w:t>
      </w:r>
      <w:proofErr w:type="spellStart"/>
      <w:r w:rsidRPr="00AE1A12">
        <w:rPr>
          <w:b w:val="0"/>
          <w:bCs w:val="0"/>
          <w:color w:val="03273D"/>
          <w:sz w:val="28"/>
          <w:szCs w:val="28"/>
        </w:rPr>
        <w:t>съвремие</w:t>
      </w:r>
      <w:proofErr w:type="spellEnd"/>
      <w:r w:rsidRPr="00AE1A12">
        <w:rPr>
          <w:b w:val="0"/>
          <w:bCs w:val="0"/>
          <w:color w:val="03273D"/>
          <w:sz w:val="28"/>
          <w:szCs w:val="28"/>
        </w:rPr>
        <w:t xml:space="preserve">" </w:t>
      </w:r>
      <w:r>
        <w:rPr>
          <w:b w:val="0"/>
          <w:bCs w:val="0"/>
          <w:color w:val="03273D"/>
          <w:sz w:val="28"/>
          <w:szCs w:val="28"/>
        </w:rPr>
        <w:t>–</w:t>
      </w:r>
      <w:r w:rsidRPr="00AE1A12">
        <w:rPr>
          <w:b w:val="0"/>
          <w:bCs w:val="0"/>
          <w:color w:val="03273D"/>
          <w:sz w:val="28"/>
          <w:szCs w:val="28"/>
        </w:rPr>
        <w:t xml:space="preserve"> </w:t>
      </w:r>
      <w:r>
        <w:rPr>
          <w:b w:val="0"/>
          <w:bCs w:val="0"/>
          <w:color w:val="03273D"/>
          <w:sz w:val="28"/>
          <w:szCs w:val="28"/>
          <w:lang w:val="bg-BG"/>
        </w:rPr>
        <w:t>гр.</w:t>
      </w:r>
      <w:proofErr w:type="spellStart"/>
      <w:r w:rsidRPr="00AE1A12">
        <w:rPr>
          <w:b w:val="0"/>
          <w:bCs w:val="0"/>
          <w:color w:val="03273D"/>
          <w:sz w:val="28"/>
          <w:szCs w:val="28"/>
        </w:rPr>
        <w:t>Попово</w:t>
      </w:r>
      <w:proofErr w:type="spellEnd"/>
      <w:r>
        <w:rPr>
          <w:b w:val="0"/>
          <w:bCs w:val="0"/>
          <w:color w:val="03273D"/>
          <w:sz w:val="28"/>
          <w:szCs w:val="28"/>
          <w:lang w:val="bg-BG"/>
        </w:rPr>
        <w:t>;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 xml:space="preserve">    - „Богородична стъпка” гр.Стара Загора;</w:t>
      </w:r>
    </w:p>
    <w:p w:rsidR="00EC4B0F" w:rsidRDefault="00EC4B0F" w:rsidP="00EC4B0F">
      <w:pPr>
        <w:rPr>
          <w:bCs/>
          <w:color w:val="03273D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1A12">
        <w:rPr>
          <w:sz w:val="28"/>
          <w:szCs w:val="28"/>
        </w:rPr>
        <w:t xml:space="preserve">- </w:t>
      </w:r>
      <w:r w:rsidRPr="00AE1A12">
        <w:rPr>
          <w:bCs/>
          <w:color w:val="03273D"/>
          <w:sz w:val="28"/>
          <w:szCs w:val="28"/>
        </w:rPr>
        <w:t>Международен фолклорен фестивал на фолклорното изкуство "Морско надиграване и надпяване - На мегдана в Албена"</w:t>
      </w:r>
      <w:r>
        <w:rPr>
          <w:bCs/>
          <w:color w:val="03273D"/>
          <w:sz w:val="28"/>
          <w:szCs w:val="28"/>
        </w:rPr>
        <w:t>;</w:t>
      </w:r>
    </w:p>
    <w:p w:rsidR="00EC4B0F" w:rsidRDefault="00EC4B0F" w:rsidP="00EC4B0F">
      <w:pPr>
        <w:rPr>
          <w:bCs/>
          <w:color w:val="03273D"/>
          <w:sz w:val="28"/>
          <w:szCs w:val="28"/>
        </w:rPr>
      </w:pPr>
      <w:r>
        <w:rPr>
          <w:bCs/>
          <w:color w:val="03273D"/>
          <w:sz w:val="28"/>
          <w:szCs w:val="28"/>
        </w:rPr>
        <w:t xml:space="preserve">  - Фолклорен фестивал – с.Здравец.</w:t>
      </w:r>
    </w:p>
    <w:p w:rsidR="00EC4B0F" w:rsidRDefault="00EC4B0F" w:rsidP="00EC4B0F">
      <w:pPr>
        <w:rPr>
          <w:bCs/>
          <w:color w:val="03273D"/>
          <w:sz w:val="28"/>
          <w:szCs w:val="28"/>
        </w:rPr>
      </w:pPr>
      <w:r>
        <w:rPr>
          <w:bCs/>
          <w:color w:val="03273D"/>
          <w:sz w:val="28"/>
          <w:szCs w:val="28"/>
        </w:rPr>
        <w:t>5.Честване на националния празник 24 май - Участие на децата от балетна формация „</w:t>
      </w:r>
      <w:proofErr w:type="spellStart"/>
      <w:r>
        <w:rPr>
          <w:bCs/>
          <w:color w:val="03273D"/>
          <w:sz w:val="28"/>
          <w:szCs w:val="28"/>
        </w:rPr>
        <w:t>Роберта</w:t>
      </w:r>
      <w:proofErr w:type="spellEnd"/>
      <w:r>
        <w:rPr>
          <w:bCs/>
          <w:color w:val="03273D"/>
          <w:sz w:val="28"/>
          <w:szCs w:val="28"/>
        </w:rPr>
        <w:t xml:space="preserve">”,клуб по </w:t>
      </w:r>
      <w:proofErr w:type="spellStart"/>
      <w:r>
        <w:rPr>
          <w:bCs/>
          <w:color w:val="03273D"/>
          <w:sz w:val="28"/>
          <w:szCs w:val="28"/>
        </w:rPr>
        <w:t>айкидо</w:t>
      </w:r>
      <w:proofErr w:type="spellEnd"/>
      <w:r>
        <w:rPr>
          <w:bCs/>
          <w:color w:val="03273D"/>
          <w:sz w:val="28"/>
          <w:szCs w:val="28"/>
        </w:rPr>
        <w:t xml:space="preserve"> и </w:t>
      </w:r>
      <w:proofErr w:type="spellStart"/>
      <w:r>
        <w:rPr>
          <w:bCs/>
          <w:color w:val="03273D"/>
          <w:sz w:val="28"/>
          <w:szCs w:val="28"/>
        </w:rPr>
        <w:t>хип</w:t>
      </w:r>
      <w:proofErr w:type="spellEnd"/>
      <w:r>
        <w:rPr>
          <w:bCs/>
          <w:color w:val="03273D"/>
          <w:sz w:val="28"/>
          <w:szCs w:val="28"/>
        </w:rPr>
        <w:t xml:space="preserve"> –</w:t>
      </w:r>
      <w:proofErr w:type="spellStart"/>
      <w:r>
        <w:rPr>
          <w:bCs/>
          <w:color w:val="03273D"/>
          <w:sz w:val="28"/>
          <w:szCs w:val="28"/>
        </w:rPr>
        <w:t>хоп</w:t>
      </w:r>
      <w:proofErr w:type="spellEnd"/>
      <w:r>
        <w:rPr>
          <w:bCs/>
          <w:color w:val="03273D"/>
          <w:sz w:val="28"/>
          <w:szCs w:val="28"/>
        </w:rPr>
        <w:t xml:space="preserve"> танци.</w:t>
      </w:r>
    </w:p>
    <w:p w:rsidR="00EC4B0F" w:rsidRPr="003E4E8C" w:rsidRDefault="00EC4B0F" w:rsidP="00EC4B0F">
      <w:pPr>
        <w:rPr>
          <w:b/>
          <w:bCs/>
          <w:color w:val="03273D"/>
          <w:sz w:val="28"/>
          <w:szCs w:val="28"/>
        </w:rPr>
      </w:pPr>
      <w:r w:rsidRPr="003E4E8C">
        <w:rPr>
          <w:b/>
          <w:bCs/>
          <w:color w:val="03273D"/>
          <w:sz w:val="28"/>
          <w:szCs w:val="28"/>
        </w:rPr>
        <w:t>В читалището бяха организирани следните събития и изложби: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1.Изложба на детски рисунки посветена на Освобождението на България – с участие на ученици от училищата на територията на Белослав.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 xml:space="preserve">2.Изложба на детски рисунки „Първа пролет” – с участието на деца от ДГ </w:t>
      </w:r>
      <w:r>
        <w:rPr>
          <w:sz w:val="28"/>
          <w:szCs w:val="28"/>
        </w:rPr>
        <w:lastRenderedPageBreak/>
        <w:t xml:space="preserve">„Първи юни”, „Щастливо детство” и „Калина </w:t>
      </w:r>
      <w:proofErr w:type="spellStart"/>
      <w:r>
        <w:rPr>
          <w:sz w:val="28"/>
          <w:szCs w:val="28"/>
        </w:rPr>
        <w:t>Маина</w:t>
      </w:r>
      <w:proofErr w:type="spellEnd"/>
      <w:r>
        <w:rPr>
          <w:sz w:val="28"/>
          <w:szCs w:val="28"/>
        </w:rPr>
        <w:t>”.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3.Фотоизложба „Живот без граници” с участието на Клуба за глухи хора.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4.Изложба „Полицията през годините от цял свят” – организиран от община Белослав.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5.Представяне на книгата на Стелиян Анастасов „Пролет в Исландия”.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6.Събрание на пенсионерите на СП 2004 гр.Белослав.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7.Обучения по програми на община Белослав.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>8.Разяснителна кампания по проект „Активно приобщаване в системата на предучилищното образование” – организатори ДГ „Щастливо детство” гр.Белослав.</w:t>
      </w:r>
    </w:p>
    <w:p w:rsidR="00EC4B0F" w:rsidRDefault="00EC4B0F" w:rsidP="00EC4B0F">
      <w:pPr>
        <w:rPr>
          <w:sz w:val="28"/>
          <w:szCs w:val="28"/>
        </w:rPr>
      </w:pPr>
      <w:r>
        <w:rPr>
          <w:sz w:val="28"/>
          <w:szCs w:val="28"/>
        </w:rPr>
        <w:t xml:space="preserve">Реализирани проекти: 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1.Спечелен проект  </w:t>
      </w:r>
      <w:r>
        <w:rPr>
          <w:color w:val="333333"/>
          <w:sz w:val="28"/>
          <w:szCs w:val="28"/>
          <w:shd w:val="clear" w:color="auto" w:fill="FFFFFF"/>
        </w:rPr>
        <w:t>за обогатяване на библиотечния фонд по програма на МК „</w:t>
      </w:r>
      <w:r w:rsidRPr="00470191">
        <w:rPr>
          <w:color w:val="050505"/>
          <w:sz w:val="28"/>
          <w:szCs w:val="28"/>
          <w:shd w:val="clear" w:color="auto" w:fill="FFFFFF"/>
        </w:rPr>
        <w:t>Българските библиотеки – съвременни центрове за четене и информираност”</w:t>
      </w:r>
      <w:r>
        <w:rPr>
          <w:color w:val="050505"/>
          <w:sz w:val="28"/>
          <w:szCs w:val="28"/>
          <w:shd w:val="clear" w:color="auto" w:fill="FFFFFF"/>
        </w:rPr>
        <w:t>-</w:t>
      </w:r>
      <w:r w:rsidRPr="00470191">
        <w:rPr>
          <w:color w:val="050505"/>
          <w:sz w:val="28"/>
          <w:szCs w:val="28"/>
          <w:shd w:val="clear" w:color="auto" w:fill="FFFFFF"/>
        </w:rPr>
        <w:t xml:space="preserve"> 2022 г. на стойност 2580,46 лв</w:t>
      </w:r>
      <w:r>
        <w:rPr>
          <w:color w:val="050505"/>
          <w:sz w:val="28"/>
          <w:szCs w:val="28"/>
          <w:shd w:val="clear" w:color="auto" w:fill="FFFFFF"/>
        </w:rPr>
        <w:t xml:space="preserve">. 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Отделно също бяха закупени нови книги със средства на читалището на стойност 1527,10 лв.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Финансирането на читалището се осъществява от Министерство на културата,допълваща субсидия от община Белослав и собствени приходи от такси и членски внос.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В заключение можем да кажем,че днес читалище „Съзнание – 1926” устоява мястото и ролята си на изявен културен институт.Желанието ни е той да бъде привлекателен център за всички,за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удоволетворяване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потребностите на хората.</w:t>
      </w:r>
    </w:p>
    <w:p w:rsidR="00EC4B0F" w:rsidRDefault="00EC4B0F" w:rsidP="00EC4B0F">
      <w:pPr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Благодарим на всички самодейци и художествени ръководители на всички служители и читалищни дейци за техния ползотворен труд,за да работим още по – добре за постигане на нови успехи!</w:t>
      </w:r>
    </w:p>
    <w:p w:rsidR="00EC4B0F" w:rsidRPr="003C3CF8" w:rsidRDefault="00EC4B0F" w:rsidP="00EC4B0F">
      <w:pPr>
        <w:rPr>
          <w:b/>
          <w:sz w:val="28"/>
          <w:szCs w:val="28"/>
        </w:rPr>
      </w:pPr>
      <w:r w:rsidRPr="003C3CF8">
        <w:rPr>
          <w:b/>
          <w:color w:val="050505"/>
          <w:sz w:val="28"/>
          <w:szCs w:val="28"/>
          <w:shd w:val="clear" w:color="auto" w:fill="FFFFFF"/>
        </w:rPr>
        <w:t>Благодаря за вниманието!</w:t>
      </w:r>
    </w:p>
    <w:p w:rsidR="00EC4B0F" w:rsidRPr="00AE1A12" w:rsidRDefault="00EC4B0F" w:rsidP="00EC4B0F">
      <w:pPr>
        <w:rPr>
          <w:sz w:val="28"/>
          <w:szCs w:val="28"/>
        </w:rPr>
      </w:pPr>
    </w:p>
    <w:p w:rsidR="00EC4B0F" w:rsidRPr="00BB2AB4" w:rsidRDefault="00EC4B0F" w:rsidP="00EC4B0F">
      <w:pPr>
        <w:rPr>
          <w:sz w:val="28"/>
          <w:szCs w:val="28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</w:p>
    <w:p w:rsidR="00EC4B0F" w:rsidRDefault="009608C3">
      <w:pPr>
        <w:ind w:left="116" w:right="2873"/>
        <w:rPr>
          <w:b/>
          <w:sz w:val="24"/>
        </w:rPr>
      </w:pPr>
      <w:r>
        <w:rPr>
          <w:b/>
          <w:sz w:val="24"/>
        </w:rPr>
        <w:t>Актуален състав на читалището</w:t>
      </w:r>
    </w:p>
    <w:p w:rsidR="009608C3" w:rsidRDefault="009608C3">
      <w:pPr>
        <w:ind w:left="116" w:right="2873"/>
        <w:rPr>
          <w:b/>
          <w:sz w:val="24"/>
        </w:rPr>
      </w:pPr>
    </w:p>
    <w:p w:rsidR="009608C3" w:rsidRPr="009608C3" w:rsidRDefault="009608C3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Читалищно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настоятелство</w:t>
      </w:r>
      <w:proofErr w:type="spellEnd"/>
    </w:p>
    <w:p w:rsidR="00EC4B0F" w:rsidRDefault="00EC4B0F">
      <w:pPr>
        <w:ind w:left="116" w:right="2873"/>
        <w:rPr>
          <w:b/>
          <w:sz w:val="24"/>
        </w:rPr>
      </w:pP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>1.Анатоли Апостолов – Председател</w:t>
      </w: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 xml:space="preserve">2.Антоанета Игнатова </w:t>
      </w:r>
    </w:p>
    <w:p w:rsidR="00EC4B0F" w:rsidRPr="00EC4B0F" w:rsidRDefault="00EC4B0F" w:rsidP="00EC4B0F">
      <w:pPr>
        <w:ind w:right="2873"/>
        <w:rPr>
          <w:sz w:val="24"/>
        </w:rPr>
      </w:pPr>
      <w:r w:rsidRPr="00EC4B0F">
        <w:rPr>
          <w:sz w:val="24"/>
        </w:rPr>
        <w:t xml:space="preserve">  3.Димитричка Радева </w:t>
      </w: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 xml:space="preserve">4.Галинка Чакърова </w:t>
      </w: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 xml:space="preserve">5.Стойка Ташкова </w:t>
      </w:r>
    </w:p>
    <w:p w:rsidR="00EC4B0F" w:rsidRDefault="00EC4B0F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b/>
          <w:sz w:val="24"/>
        </w:rPr>
      </w:pPr>
      <w:r>
        <w:rPr>
          <w:b/>
          <w:sz w:val="24"/>
        </w:rPr>
        <w:t>Проверителна комисия</w:t>
      </w:r>
    </w:p>
    <w:p w:rsidR="00EC4B0F" w:rsidRDefault="00EC4B0F">
      <w:pPr>
        <w:ind w:left="116" w:right="2873"/>
        <w:rPr>
          <w:b/>
          <w:sz w:val="24"/>
        </w:rPr>
      </w:pP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 xml:space="preserve">1.Емил </w:t>
      </w:r>
      <w:proofErr w:type="spellStart"/>
      <w:r w:rsidRPr="00EC4B0F">
        <w:rPr>
          <w:sz w:val="24"/>
        </w:rPr>
        <w:t>Сергев</w:t>
      </w:r>
      <w:proofErr w:type="spellEnd"/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>2.Милена Желязкова</w:t>
      </w:r>
    </w:p>
    <w:p w:rsidR="00EC4B0F" w:rsidRP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>3.Даниела Костадинова</w:t>
      </w:r>
    </w:p>
    <w:p w:rsidR="00EC4B0F" w:rsidRDefault="00EC4B0F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b/>
          <w:sz w:val="24"/>
        </w:rPr>
      </w:pPr>
      <w:r>
        <w:rPr>
          <w:b/>
          <w:sz w:val="24"/>
        </w:rPr>
        <w:t>Читалищен секретар</w:t>
      </w:r>
    </w:p>
    <w:p w:rsidR="00EC4B0F" w:rsidRDefault="00EC4B0F">
      <w:pPr>
        <w:ind w:left="116" w:right="2873"/>
        <w:rPr>
          <w:b/>
          <w:sz w:val="24"/>
        </w:rPr>
      </w:pPr>
    </w:p>
    <w:p w:rsidR="00EC4B0F" w:rsidRDefault="00EC4B0F">
      <w:pPr>
        <w:ind w:left="116" w:right="2873"/>
        <w:rPr>
          <w:sz w:val="24"/>
        </w:rPr>
      </w:pPr>
      <w:r w:rsidRPr="00EC4B0F">
        <w:rPr>
          <w:sz w:val="24"/>
        </w:rPr>
        <w:t>1.Севинч Исмаилова</w:t>
      </w: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p w:rsidR="00A80F7F" w:rsidRDefault="00A80F7F">
      <w:pPr>
        <w:ind w:left="116" w:right="2873"/>
        <w:rPr>
          <w:sz w:val="24"/>
        </w:rPr>
      </w:pPr>
    </w:p>
    <w:tbl>
      <w:tblPr>
        <w:tblpPr w:leftFromText="141" w:rightFromText="141" w:vertAnchor="page" w:horzAnchor="margin" w:tblpY="15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7220"/>
      </w:tblGrid>
      <w:tr w:rsidR="00A80F7F" w:rsidTr="00BE5E88">
        <w:tc>
          <w:tcPr>
            <w:tcW w:w="2244" w:type="dxa"/>
          </w:tcPr>
          <w:p w:rsidR="00A80F7F" w:rsidRPr="00B214B1" w:rsidRDefault="00A80F7F" w:rsidP="00BE5E88">
            <w:r>
              <w:t xml:space="preserve">Месец </w:t>
            </w:r>
          </w:p>
        </w:tc>
        <w:tc>
          <w:tcPr>
            <w:tcW w:w="7220" w:type="dxa"/>
          </w:tcPr>
          <w:p w:rsidR="00A80F7F" w:rsidRDefault="00A80F7F" w:rsidP="00BE5E88">
            <w:r>
              <w:t>Дейност</w:t>
            </w:r>
          </w:p>
        </w:tc>
      </w:tr>
      <w:tr w:rsidR="00A80F7F" w:rsidTr="00BE5E88">
        <w:trPr>
          <w:trHeight w:val="1772"/>
        </w:trPr>
        <w:tc>
          <w:tcPr>
            <w:tcW w:w="2244" w:type="dxa"/>
          </w:tcPr>
          <w:p w:rsidR="00A80F7F" w:rsidRDefault="00A80F7F" w:rsidP="00BE5E88"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320165" cy="1033780"/>
                  <wp:effectExtent l="19050" t="0" r="13335" b="33020"/>
                  <wp:docPr id="2" name="Картина 1" descr="857773_530737640304468_697191670_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7773_530737640304468_697191670_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56796" dir="3806097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</w:tcPr>
          <w:p w:rsidR="00A80F7F" w:rsidRPr="007C5C1A" w:rsidRDefault="00A80F7F" w:rsidP="00BE5E88">
            <w:pPr>
              <w:jc w:val="center"/>
              <w:rPr>
                <w:sz w:val="48"/>
                <w:szCs w:val="48"/>
              </w:rPr>
            </w:pPr>
            <w:r w:rsidRPr="007C5C1A">
              <w:rPr>
                <w:sz w:val="48"/>
                <w:szCs w:val="48"/>
                <w:lang w:val="en-US"/>
              </w:rPr>
              <w:t>Н</w:t>
            </w:r>
            <w:r w:rsidRPr="007C5C1A">
              <w:rPr>
                <w:sz w:val="48"/>
                <w:szCs w:val="48"/>
              </w:rPr>
              <w:t>Ч</w:t>
            </w:r>
            <w:r>
              <w:rPr>
                <w:sz w:val="48"/>
                <w:szCs w:val="48"/>
              </w:rPr>
              <w:t xml:space="preserve"> </w:t>
            </w:r>
            <w:r w:rsidRPr="007C5C1A">
              <w:rPr>
                <w:sz w:val="48"/>
                <w:szCs w:val="48"/>
                <w:lang w:val="en-US"/>
              </w:rPr>
              <w:t>”</w:t>
            </w:r>
            <w:r w:rsidRPr="007C5C1A">
              <w:rPr>
                <w:sz w:val="48"/>
                <w:szCs w:val="48"/>
              </w:rPr>
              <w:t>Съзнание-1926”</w:t>
            </w:r>
          </w:p>
          <w:p w:rsidR="00A80F7F" w:rsidRPr="007C5C1A" w:rsidRDefault="00A80F7F" w:rsidP="00BE5E88">
            <w:pPr>
              <w:jc w:val="center"/>
              <w:rPr>
                <w:sz w:val="48"/>
                <w:szCs w:val="48"/>
              </w:rPr>
            </w:pPr>
            <w:r w:rsidRPr="007C5C1A">
              <w:rPr>
                <w:sz w:val="48"/>
                <w:szCs w:val="48"/>
              </w:rPr>
              <w:t>гр.</w:t>
            </w:r>
            <w:r>
              <w:rPr>
                <w:sz w:val="48"/>
                <w:szCs w:val="48"/>
              </w:rPr>
              <w:t xml:space="preserve"> </w:t>
            </w:r>
            <w:r w:rsidRPr="007C5C1A">
              <w:rPr>
                <w:sz w:val="48"/>
                <w:szCs w:val="48"/>
              </w:rPr>
              <w:t>Белослав</w:t>
            </w:r>
          </w:p>
          <w:p w:rsidR="00A80F7F" w:rsidRPr="008D0D82" w:rsidRDefault="00A80F7F" w:rsidP="00A80F7F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sz w:val="48"/>
                <w:szCs w:val="48"/>
              </w:rPr>
            </w:pPr>
            <w:r w:rsidRPr="007C5C1A">
              <w:rPr>
                <w:sz w:val="48"/>
                <w:szCs w:val="48"/>
              </w:rPr>
              <w:t>20</w:t>
            </w:r>
            <w:r>
              <w:rPr>
                <w:sz w:val="48"/>
                <w:szCs w:val="48"/>
              </w:rPr>
              <w:t>23 -</w:t>
            </w:r>
          </w:p>
          <w:p w:rsidR="00A80F7F" w:rsidRPr="008D0D82" w:rsidRDefault="00A80F7F" w:rsidP="00BE5E88">
            <w:pPr>
              <w:ind w:left="480"/>
              <w:jc w:val="center"/>
              <w:rPr>
                <w:sz w:val="28"/>
                <w:szCs w:val="28"/>
              </w:rPr>
            </w:pPr>
          </w:p>
        </w:tc>
      </w:tr>
      <w:tr w:rsidR="00A80F7F" w:rsidTr="00BE5E88">
        <w:trPr>
          <w:trHeight w:val="956"/>
        </w:trPr>
        <w:tc>
          <w:tcPr>
            <w:tcW w:w="2244" w:type="dxa"/>
          </w:tcPr>
          <w:p w:rsidR="00A80F7F" w:rsidRDefault="00A80F7F" w:rsidP="00BE5E88"/>
          <w:p w:rsidR="00A80F7F" w:rsidRDefault="00A80F7F" w:rsidP="00BE5E88">
            <w:r>
              <w:t>Януари</w:t>
            </w:r>
          </w:p>
          <w:p w:rsidR="00A80F7F" w:rsidRDefault="00A80F7F" w:rsidP="00BE5E88"/>
          <w:p w:rsidR="00A80F7F" w:rsidRDefault="00A80F7F" w:rsidP="00BE5E88"/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rPr>
                <w:bCs/>
              </w:rPr>
              <w:t xml:space="preserve">Честване на </w:t>
            </w:r>
            <w:r w:rsidRPr="00C01214">
              <w:rPr>
                <w:bCs/>
              </w:rPr>
              <w:t xml:space="preserve">рождението на </w:t>
            </w:r>
            <w:r w:rsidRPr="00C01214">
              <w:rPr>
                <w:b/>
                <w:bCs/>
              </w:rPr>
              <w:t>Христо Ботев.</w:t>
            </w:r>
            <w:r w:rsidRPr="00C01214">
              <w:rPr>
                <w:bCs/>
              </w:rPr>
              <w:t xml:space="preserve"> Изнасяне на неговия портрет</w:t>
            </w:r>
            <w:r>
              <w:rPr>
                <w:bCs/>
              </w:rPr>
              <w:t xml:space="preserve"> и поднасяне на цветя. Презентация и четене на стихове в библиотеката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  <w:rPr>
                <w:lang w:val="en-US"/>
              </w:rPr>
            </w:pPr>
            <w:r w:rsidRPr="00C01214">
              <w:rPr>
                <w:bCs/>
              </w:rPr>
              <w:t xml:space="preserve">06 януари - Свето Богоявление – </w:t>
            </w:r>
            <w:r w:rsidRPr="00C01214">
              <w:rPr>
                <w:b/>
                <w:bCs/>
              </w:rPr>
              <w:t>Йордановден.</w:t>
            </w:r>
            <w:r w:rsidRPr="00C01214">
              <w:rPr>
                <w:bCs/>
              </w:rPr>
              <w:t xml:space="preserve"> </w:t>
            </w:r>
            <w:r>
              <w:rPr>
                <w:bCs/>
              </w:rPr>
              <w:t>Отбелязване на празника.</w:t>
            </w:r>
          </w:p>
        </w:tc>
      </w:tr>
      <w:tr w:rsidR="00A80F7F" w:rsidTr="00BE5E88">
        <w:trPr>
          <w:trHeight w:val="764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pPr>
              <w:jc w:val="both"/>
              <w:rPr>
                <w:lang w:val="ru-RU"/>
              </w:rPr>
            </w:pPr>
          </w:p>
          <w:p w:rsidR="00A80F7F" w:rsidRPr="00C43F9F" w:rsidRDefault="00A80F7F" w:rsidP="00BE5E8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ru-RU"/>
              </w:rPr>
              <w:t>Краеведска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кръгла</w:t>
            </w:r>
            <w:proofErr w:type="spellEnd"/>
            <w:r>
              <w:rPr>
                <w:lang w:val="ru-RU"/>
              </w:rPr>
              <w:t xml:space="preserve"> маса</w:t>
            </w:r>
            <w:r>
              <w:rPr>
                <w:lang w:val="en-US"/>
              </w:rPr>
              <w:t xml:space="preserve"> (</w:t>
            </w:r>
            <w:r>
              <w:t>онлайн беседа</w:t>
            </w:r>
            <w:r>
              <w:rPr>
                <w:lang w:val="en-US"/>
              </w:rPr>
              <w:t>)</w:t>
            </w:r>
          </w:p>
        </w:tc>
      </w:tr>
      <w:tr w:rsidR="00A80F7F" w:rsidTr="00BE5E88">
        <w:trPr>
          <w:trHeight w:val="764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pPr>
              <w:spacing w:before="24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Отбелязване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Деня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българското</w:t>
            </w:r>
            <w:proofErr w:type="spellEnd"/>
            <w:r>
              <w:rPr>
                <w:lang w:val="ru-RU"/>
              </w:rPr>
              <w:t xml:space="preserve"> кино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  <w:rPr>
                <w:bCs/>
                <w:lang w:val="en-US"/>
              </w:rPr>
            </w:pPr>
            <w:r w:rsidRPr="00C01214">
              <w:rPr>
                <w:b/>
              </w:rPr>
              <w:t>Бабин ден</w:t>
            </w:r>
            <w:r>
              <w:t xml:space="preserve"> . Отбелязване на празника със самодейци </w:t>
            </w:r>
          </w:p>
        </w:tc>
      </w:tr>
      <w:tr w:rsidR="00A80F7F" w:rsidTr="00BE5E88">
        <w:trPr>
          <w:trHeight w:val="958"/>
        </w:trPr>
        <w:tc>
          <w:tcPr>
            <w:tcW w:w="2244" w:type="dxa"/>
          </w:tcPr>
          <w:p w:rsidR="00A80F7F" w:rsidRDefault="00A80F7F" w:rsidP="00BE5E88">
            <w:r>
              <w:t>Февруари</w:t>
            </w:r>
          </w:p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rPr>
                <w:b/>
                <w:bCs/>
              </w:rPr>
              <w:t>“</w:t>
            </w:r>
            <w:r w:rsidRPr="00C01214">
              <w:rPr>
                <w:b/>
                <w:bCs/>
              </w:rPr>
              <w:t>Трифон Зарезан</w:t>
            </w:r>
            <w:r w:rsidRPr="00C01214">
              <w:rPr>
                <w:bCs/>
              </w:rPr>
              <w:t xml:space="preserve"> - Ден на лозаря. </w:t>
            </w:r>
            <w:r>
              <w:rPr>
                <w:bCs/>
              </w:rPr>
              <w:t xml:space="preserve">Отбелязване на празника с поетично утро „Вино и любов “в Читалището. Изява на местни поети. </w:t>
            </w:r>
          </w:p>
        </w:tc>
      </w:tr>
      <w:tr w:rsidR="00A80F7F" w:rsidTr="00BE5E88">
        <w:trPr>
          <w:trHeight w:val="569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2964E1" w:rsidRDefault="00A80F7F" w:rsidP="00BE5E88">
            <w:pPr>
              <w:jc w:val="both"/>
            </w:pPr>
            <w:r w:rsidRPr="002964E1">
              <w:t xml:space="preserve">Работилница за валентинки по повод 14 февруари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rPr>
                <w:bCs/>
              </w:rPr>
              <w:t xml:space="preserve">Отбелязване гибелта на Васил Левски. </w:t>
            </w:r>
            <w:r w:rsidRPr="00C01214">
              <w:rPr>
                <w:bCs/>
              </w:rPr>
              <w:t>Изнасяне на неговия портрет</w:t>
            </w:r>
            <w:r>
              <w:rPr>
                <w:bCs/>
              </w:rPr>
              <w:t xml:space="preserve"> и поднасяне на цветя. </w:t>
            </w:r>
            <w:r w:rsidRPr="00C01214">
              <w:t>/презентация в библиотеката/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pStyle w:val="3"/>
              <w:shd w:val="clear" w:color="auto" w:fill="FFFFFF"/>
              <w:spacing w:befor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1214">
              <w:rPr>
                <w:b w:val="0"/>
                <w:color w:val="000000"/>
                <w:sz w:val="24"/>
                <w:szCs w:val="24"/>
              </w:rPr>
              <w:t>Тържество посветено на</w:t>
            </w:r>
          </w:p>
          <w:p w:rsidR="00A80F7F" w:rsidRPr="00C01214" w:rsidRDefault="00A80F7F" w:rsidP="00BE5E88">
            <w:pPr>
              <w:rPr>
                <w:b/>
              </w:rPr>
            </w:pPr>
            <w:r w:rsidRPr="00C01214">
              <w:rPr>
                <w:b/>
              </w:rPr>
              <w:t>Празника на любовта</w:t>
            </w:r>
            <w:r>
              <w:rPr>
                <w:b/>
              </w:rPr>
              <w:t xml:space="preserve"> – Романтично утро</w:t>
            </w:r>
          </w:p>
          <w:p w:rsidR="00A80F7F" w:rsidRPr="00C01214" w:rsidRDefault="00A80F7F" w:rsidP="00BE5E88">
            <w:pPr>
              <w:rPr>
                <w:color w:val="FF0000"/>
              </w:rPr>
            </w:pPr>
            <w:r w:rsidRPr="00C01214">
              <w:t xml:space="preserve">С участието на самодейци </w:t>
            </w:r>
          </w:p>
          <w:p w:rsidR="00A80F7F" w:rsidRPr="00C01214" w:rsidRDefault="00A80F7F" w:rsidP="00BE5E88">
            <w:pPr>
              <w:jc w:val="both"/>
              <w:rPr>
                <w:color w:val="FF0000"/>
              </w:rPr>
            </w:pP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Изложба на детски рисунки, посветена на Освобождението на България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8D0D82" w:rsidRDefault="00A80F7F" w:rsidP="00BE5E88">
            <w:pPr>
              <w:jc w:val="both"/>
              <w:rPr>
                <w:lang w:val="en-US"/>
              </w:rPr>
            </w:pPr>
            <w:proofErr w:type="spellStart"/>
            <w:r>
              <w:t>Краеведска</w:t>
            </w:r>
            <w:proofErr w:type="spellEnd"/>
            <w:r>
              <w:t xml:space="preserve"> кръгла маса посветена на  Освобождението на България </w:t>
            </w:r>
            <w:r>
              <w:rPr>
                <w:lang w:val="en-US"/>
              </w:rPr>
              <w:t>(1878</w:t>
            </w:r>
            <w:r>
              <w:t>г.</w:t>
            </w:r>
            <w:r>
              <w:rPr>
                <w:lang w:val="en-US"/>
              </w:rPr>
              <w:t>)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8A1CE9" w:rsidRDefault="00A80F7F" w:rsidP="00BE5E88">
            <w:pPr>
              <w:jc w:val="both"/>
            </w:pPr>
            <w:r>
              <w:t>Етнографско ателие за изработка на</w:t>
            </w:r>
            <w:r w:rsidRPr="008A1CE9">
              <w:t xml:space="preserve"> мартеници.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>
            <w:r>
              <w:t>Март</w:t>
            </w:r>
          </w:p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>Изложба на мартеници.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t xml:space="preserve">1 март- </w:t>
            </w:r>
            <w:r w:rsidRPr="00C01214">
              <w:t xml:space="preserve">Отбелязване </w:t>
            </w:r>
            <w:r>
              <w:t>Д</w:t>
            </w:r>
            <w:r w:rsidRPr="00C01214">
              <w:t>еня на любителското художествено творчество.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 xml:space="preserve">1 март – </w:t>
            </w:r>
            <w:proofErr w:type="spellStart"/>
            <w:r w:rsidRPr="00C01214">
              <w:rPr>
                <w:lang w:val="en-US"/>
              </w:rPr>
              <w:t>Посрещане</w:t>
            </w:r>
            <w:proofErr w:type="spellEnd"/>
            <w:r w:rsidRPr="00C01214">
              <w:rPr>
                <w:lang w:val="en-US"/>
              </w:rPr>
              <w:t xml:space="preserve"> </w:t>
            </w:r>
            <w:r w:rsidRPr="00C01214">
              <w:t>на баба Марта в читалището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5C3F02">
              <w:rPr>
                <w:b/>
              </w:rPr>
              <w:t>3 март</w:t>
            </w:r>
            <w:r w:rsidRPr="00C01214">
              <w:t xml:space="preserve"> –</w:t>
            </w:r>
            <w:r>
              <w:t xml:space="preserve"> Честване на годишнина от  подписването на </w:t>
            </w:r>
            <w:proofErr w:type="spellStart"/>
            <w:r w:rsidRPr="002964E1">
              <w:t>Санстефански</w:t>
            </w:r>
            <w:r>
              <w:t>я</w:t>
            </w:r>
            <w:proofErr w:type="spellEnd"/>
            <w:r w:rsidRPr="002964E1">
              <w:t xml:space="preserve"> мирен договор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>Отбе</w:t>
            </w:r>
            <w:r>
              <w:t xml:space="preserve">лязване на празника „Заговезни“. Етнографско ателие за изработка на кукерски маски.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t>8 март – Ден на жената. Отбелязване на празника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  <w:rPr>
                <w:color w:val="000000"/>
                <w:shd w:val="clear" w:color="auto" w:fill="FFFFFF"/>
              </w:rPr>
            </w:pPr>
            <w:r w:rsidRPr="00C01214">
              <w:rPr>
                <w:color w:val="000000"/>
                <w:shd w:val="clear" w:color="auto" w:fill="FFFFFF"/>
              </w:rPr>
              <w:t>Отбелязване на световния ден на водата в библиотеката.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 xml:space="preserve">Отбелязване на празника </w:t>
            </w:r>
            <w:r w:rsidRPr="005C3F02">
              <w:rPr>
                <w:b/>
              </w:rPr>
              <w:t>„Благовещение“</w:t>
            </w:r>
            <w:r>
              <w:rPr>
                <w:b/>
              </w:rPr>
              <w:t xml:space="preserve">.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t>Отбелязване на световния ден на поезията в библиотеката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pPr>
              <w:jc w:val="both"/>
            </w:pPr>
            <w:r>
              <w:t>Първа пролет – изложба на  рисунки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>
            <w:r>
              <w:t>Април</w:t>
            </w:r>
          </w:p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5C3F02">
              <w:rPr>
                <w:b/>
              </w:rPr>
              <w:t>Походът на книгите</w:t>
            </w:r>
            <w:r>
              <w:t xml:space="preserve"> -</w:t>
            </w:r>
            <w:r>
              <w:rPr>
                <w:b/>
              </w:rPr>
              <w:t xml:space="preserve"> национална инициатива.</w:t>
            </w:r>
          </w:p>
          <w:p w:rsidR="00A80F7F" w:rsidRPr="00C01214" w:rsidRDefault="00A80F7F" w:rsidP="00BE5E88">
            <w:pPr>
              <w:jc w:val="both"/>
            </w:pPr>
            <w:r w:rsidRPr="00C01214">
              <w:lastRenderedPageBreak/>
              <w:t>Тържество посветено на международния ден на книгата.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5C3F02" w:rsidRDefault="00A80F7F" w:rsidP="00BE5E88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Международен ден на хумора и шегата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>Великденски</w:t>
            </w:r>
            <w:r>
              <w:t xml:space="preserve"> празник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t>Етнографско ателие за боядисване на</w:t>
            </w:r>
            <w:r w:rsidRPr="00C01214">
              <w:t xml:space="preserve"> великденски яйца</w:t>
            </w:r>
            <w:r>
              <w:t xml:space="preserve">. 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>Изложба – базар на великденски яйца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5C3F02" w:rsidRDefault="00A80F7F" w:rsidP="00BE5E88">
            <w:pPr>
              <w:jc w:val="both"/>
              <w:rPr>
                <w:b/>
              </w:rPr>
            </w:pPr>
            <w:r w:rsidRPr="005C3F02">
              <w:rPr>
                <w:b/>
              </w:rPr>
              <w:t>Маратон на четенето</w:t>
            </w:r>
            <w:r>
              <w:rPr>
                <w:b/>
              </w:rPr>
              <w:t xml:space="preserve"> – национална инициатива.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>Ден на Тракия</w:t>
            </w:r>
            <w:r>
              <w:t xml:space="preserve"> – Годишнина от превземането на Одрин.</w:t>
            </w:r>
          </w:p>
          <w:p w:rsidR="00A80F7F" w:rsidRPr="00C01214" w:rsidRDefault="00A80F7F" w:rsidP="00BE5E88">
            <w:pPr>
              <w:jc w:val="both"/>
            </w:pPr>
            <w:r w:rsidRPr="00C01214">
              <w:t>Музикална програма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>
              <w:t>Отбелязване на празниците Лазаровден и Цветница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pPr>
              <w:jc w:val="both"/>
            </w:pPr>
            <w:r>
              <w:t>Световен ден на Земята – презентация в библиотеката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>
            <w:r>
              <w:t>Май</w:t>
            </w:r>
          </w:p>
        </w:tc>
        <w:tc>
          <w:tcPr>
            <w:tcW w:w="7220" w:type="dxa"/>
          </w:tcPr>
          <w:p w:rsidR="00A80F7F" w:rsidRPr="00C01214" w:rsidRDefault="00A80F7F" w:rsidP="00BE5E88">
            <w:pPr>
              <w:jc w:val="both"/>
            </w:pPr>
            <w:r w:rsidRPr="00C01214">
              <w:t xml:space="preserve">Представяне на </w:t>
            </w:r>
            <w:r>
              <w:t>изложба на местни творци</w:t>
            </w:r>
          </w:p>
        </w:tc>
      </w:tr>
      <w:tr w:rsidR="00A80F7F" w:rsidTr="00BE5E88"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rPr>
                <w:b/>
              </w:rPr>
            </w:pPr>
            <w:r w:rsidRPr="00C01214">
              <w:t xml:space="preserve">11 май </w:t>
            </w:r>
            <w:r w:rsidRPr="00C01214">
              <w:rPr>
                <w:b/>
              </w:rPr>
              <w:t>-</w:t>
            </w:r>
            <w:r w:rsidRPr="00C01214">
              <w:rPr>
                <w:b/>
                <w:lang w:val="ru-RU"/>
              </w:rPr>
              <w:t xml:space="preserve"> </w:t>
            </w:r>
            <w:r w:rsidRPr="00C01214">
              <w:rPr>
                <w:b/>
              </w:rPr>
              <w:t>Ден на библиотекаря.</w:t>
            </w:r>
          </w:p>
          <w:p w:rsidR="00A80F7F" w:rsidRPr="00C01214" w:rsidRDefault="00A80F7F" w:rsidP="00BE5E88">
            <w:r>
              <w:t>Инициатива – „</w:t>
            </w:r>
            <w:r w:rsidRPr="00C01214">
              <w:t>Млад библиотекар за един ден</w:t>
            </w:r>
            <w:r>
              <w:t>“.</w:t>
            </w:r>
          </w:p>
        </w:tc>
      </w:tr>
      <w:tr w:rsidR="00A80F7F" w:rsidTr="00BE5E88">
        <w:tc>
          <w:tcPr>
            <w:tcW w:w="2244" w:type="dxa"/>
          </w:tcPr>
          <w:p w:rsidR="00A80F7F" w:rsidRPr="00155868" w:rsidRDefault="00A80F7F" w:rsidP="00BE5E88">
            <w:pPr>
              <w:rPr>
                <w:lang w:val="ru-RU"/>
              </w:rPr>
            </w:pPr>
          </w:p>
        </w:tc>
        <w:tc>
          <w:tcPr>
            <w:tcW w:w="7220" w:type="dxa"/>
          </w:tcPr>
          <w:p w:rsidR="00A80F7F" w:rsidRPr="00C01214" w:rsidRDefault="00A80F7F" w:rsidP="00BE5E88">
            <w:r>
              <w:t>Отбелязване на</w:t>
            </w:r>
            <w:r w:rsidRPr="005C3F02">
              <w:t xml:space="preserve"> </w:t>
            </w:r>
            <w:r w:rsidRPr="005C3F02">
              <w:rPr>
                <w:b/>
              </w:rPr>
              <w:t>24 май</w:t>
            </w:r>
            <w:r>
              <w:rPr>
                <w:b/>
              </w:rPr>
              <w:t xml:space="preserve"> - </w:t>
            </w:r>
            <w:r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д</w:t>
            </w:r>
            <w:r w:rsidRPr="005C3F02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енят на българската просвета и култура и на славянската писменост</w:t>
            </w:r>
            <w:r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в библиотеката</w:t>
            </w:r>
          </w:p>
        </w:tc>
      </w:tr>
      <w:tr w:rsidR="00A80F7F" w:rsidTr="00BE5E88">
        <w:tc>
          <w:tcPr>
            <w:tcW w:w="2244" w:type="dxa"/>
          </w:tcPr>
          <w:p w:rsidR="00A80F7F" w:rsidRPr="00B650C8" w:rsidRDefault="00A80F7F" w:rsidP="00BE5E88">
            <w:pPr>
              <w:rPr>
                <w:lang w:val="en-US"/>
              </w:rPr>
            </w:pPr>
            <w:r>
              <w:t>Юни</w:t>
            </w:r>
          </w:p>
        </w:tc>
        <w:tc>
          <w:tcPr>
            <w:tcW w:w="7220" w:type="dxa"/>
          </w:tcPr>
          <w:p w:rsidR="00A80F7F" w:rsidRPr="00C01214" w:rsidRDefault="00A80F7F" w:rsidP="00BE5E88">
            <w:pPr>
              <w:jc w:val="center"/>
              <w:rPr>
                <w:b/>
              </w:rPr>
            </w:pPr>
            <w:r>
              <w:rPr>
                <w:b/>
              </w:rPr>
              <w:t>Начало на „Л</w:t>
            </w:r>
            <w:r w:rsidRPr="00C01214">
              <w:rPr>
                <w:b/>
              </w:rPr>
              <w:t xml:space="preserve">ятно училище в читалището </w:t>
            </w:r>
            <w:r>
              <w:rPr>
                <w:b/>
              </w:rPr>
              <w:t>– 2023“</w:t>
            </w:r>
          </w:p>
          <w:p w:rsidR="00A80F7F" w:rsidRPr="00C01214" w:rsidRDefault="00A80F7F" w:rsidP="00BE5E88">
            <w:pPr>
              <w:jc w:val="center"/>
            </w:pPr>
            <w:r w:rsidRPr="00C01214">
              <w:t>„Играй и учи”</w:t>
            </w:r>
          </w:p>
          <w:p w:rsidR="00A80F7F" w:rsidRPr="00992A0A" w:rsidRDefault="00A80F7F" w:rsidP="00BE5E8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Pr="00B650C8" w:rsidRDefault="00A80F7F" w:rsidP="00BE5E88"/>
        </w:tc>
        <w:tc>
          <w:tcPr>
            <w:tcW w:w="7220" w:type="dxa"/>
          </w:tcPr>
          <w:p w:rsidR="00A80F7F" w:rsidRPr="00C136C2" w:rsidRDefault="00A80F7F" w:rsidP="00BE5E88">
            <w:pPr>
              <w:rPr>
                <w:b/>
              </w:rPr>
            </w:pPr>
            <w:r w:rsidRPr="00C01214">
              <w:rPr>
                <w:b/>
              </w:rPr>
              <w:t>Лятно училище в читалището.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Юли</w:t>
            </w:r>
          </w:p>
        </w:tc>
        <w:tc>
          <w:tcPr>
            <w:tcW w:w="7220" w:type="dxa"/>
          </w:tcPr>
          <w:p w:rsidR="00A80F7F" w:rsidRPr="008D0D82" w:rsidRDefault="00A80F7F" w:rsidP="00BE5E88">
            <w:pPr>
              <w:rPr>
                <w:b/>
              </w:rPr>
            </w:pPr>
            <w:r w:rsidRPr="00C01214">
              <w:rPr>
                <w:b/>
              </w:rPr>
              <w:t>Лятно училище в читалището.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Август</w:t>
            </w:r>
          </w:p>
        </w:tc>
        <w:tc>
          <w:tcPr>
            <w:tcW w:w="7220" w:type="dxa"/>
          </w:tcPr>
          <w:p w:rsidR="00A80F7F" w:rsidRPr="008D0D82" w:rsidRDefault="00A80F7F" w:rsidP="00BE5E88">
            <w:pPr>
              <w:rPr>
                <w:b/>
              </w:rPr>
            </w:pPr>
            <w:r w:rsidRPr="00C01214">
              <w:rPr>
                <w:b/>
              </w:rPr>
              <w:t>Лятно училище в читалището.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 w:rsidRPr="00C01214">
              <w:t>За</w:t>
            </w:r>
            <w:r>
              <w:t xml:space="preserve">криване на </w:t>
            </w:r>
            <w:r>
              <w:rPr>
                <w:b/>
              </w:rPr>
              <w:t>„Л</w:t>
            </w:r>
            <w:r w:rsidRPr="00C01214">
              <w:rPr>
                <w:b/>
              </w:rPr>
              <w:t xml:space="preserve">ятно училище в читалището </w:t>
            </w:r>
            <w:r>
              <w:rPr>
                <w:b/>
              </w:rPr>
              <w:t>– 2023“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Септември</w:t>
            </w:r>
          </w:p>
        </w:tc>
        <w:tc>
          <w:tcPr>
            <w:tcW w:w="7220" w:type="dxa"/>
          </w:tcPr>
          <w:p w:rsidR="00A80F7F" w:rsidRPr="00AC33BF" w:rsidRDefault="00A80F7F" w:rsidP="00BE5E88">
            <w:pPr>
              <w:rPr>
                <w:bCs/>
                <w:iCs/>
              </w:rPr>
            </w:pP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8D0D82" w:rsidRDefault="00A80F7F" w:rsidP="00BE5E88">
            <w:r>
              <w:t>6 септември  Ден на Съединението –презентация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r>
              <w:t>22 септември Денят на Независимостта – презентация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Октомври</w:t>
            </w:r>
          </w:p>
        </w:tc>
        <w:tc>
          <w:tcPr>
            <w:tcW w:w="7220" w:type="dxa"/>
          </w:tcPr>
          <w:p w:rsidR="00A80F7F" w:rsidRPr="00C01214" w:rsidRDefault="00A80F7F" w:rsidP="00BE5E88">
            <w:r>
              <w:t xml:space="preserve">Отбелязване на </w:t>
            </w:r>
            <w:r w:rsidRPr="00C01214">
              <w:t xml:space="preserve">1 октомври- </w:t>
            </w:r>
            <w:r w:rsidRPr="005C3F02">
              <w:rPr>
                <w:b/>
              </w:rPr>
              <w:t>Ден на възрастните хора</w:t>
            </w:r>
          </w:p>
        </w:tc>
      </w:tr>
      <w:tr w:rsidR="00A80F7F" w:rsidTr="00BE5E88">
        <w:trPr>
          <w:trHeight w:val="220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AC33BF" w:rsidRDefault="00A80F7F" w:rsidP="00BE5E88">
            <w:r>
              <w:t xml:space="preserve">Изложба на детски </w:t>
            </w:r>
            <w:r w:rsidRPr="00C01214">
              <w:t>рисунки на тема:</w:t>
            </w:r>
            <w:r>
              <w:t xml:space="preserve"> </w:t>
            </w:r>
            <w:r w:rsidRPr="005C3F02">
              <w:rPr>
                <w:b/>
              </w:rPr>
              <w:t>„Роден край”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>
              <w:t xml:space="preserve">Отбелязване на </w:t>
            </w:r>
            <w:r w:rsidRPr="005C3F02">
              <w:rPr>
                <w:b/>
              </w:rPr>
              <w:t>празника на град Белослав.</w:t>
            </w:r>
            <w:r w:rsidRPr="00C01214">
              <w:t xml:space="preserve"> 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>
              <w:t>94 години от рождението на Йордан Радичков – витрина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r>
              <w:t>Мигел де Сервантес – „Дон Кихот” безумие и мъдрост – презентация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r>
              <w:t>107 години от смъртта на Димчо Дебелянов -  презентация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Ноември</w:t>
            </w:r>
          </w:p>
        </w:tc>
        <w:tc>
          <w:tcPr>
            <w:tcW w:w="7220" w:type="dxa"/>
          </w:tcPr>
          <w:p w:rsidR="00A80F7F" w:rsidRPr="00C01214" w:rsidRDefault="00A80F7F" w:rsidP="00BE5E88">
            <w:r w:rsidRPr="00C01214">
              <w:t>Отбелязване на</w:t>
            </w:r>
            <w:r>
              <w:t xml:space="preserve"> </w:t>
            </w:r>
            <w:r w:rsidRPr="00C01214">
              <w:t xml:space="preserve">1 ноември – </w:t>
            </w:r>
            <w:r w:rsidRPr="00C01214">
              <w:rPr>
                <w:b/>
              </w:rPr>
              <w:t>Ден на народните будители</w:t>
            </w:r>
            <w:r w:rsidRPr="00C01214">
              <w:t xml:space="preserve"> 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554E68" w:rsidRDefault="00A80F7F" w:rsidP="00BE5E88">
            <w:pPr>
              <w:rPr>
                <w:lang w:val="en-US"/>
              </w:rPr>
            </w:pPr>
            <w:r w:rsidRPr="00C01214">
              <w:rPr>
                <w:lang w:val="ru-RU"/>
              </w:rPr>
              <w:t>К</w:t>
            </w:r>
            <w:proofErr w:type="spellStart"/>
            <w:r w:rsidRPr="00C01214">
              <w:t>раеведска</w:t>
            </w:r>
            <w:proofErr w:type="spellEnd"/>
            <w:r w:rsidRPr="00C01214">
              <w:t xml:space="preserve"> регионална среща.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rPr>
                <w:lang w:val="ru-RU"/>
              </w:rPr>
            </w:pPr>
            <w:r>
              <w:rPr>
                <w:lang w:val="ru-RU"/>
              </w:rPr>
              <w:t xml:space="preserve">57 години от </w:t>
            </w:r>
            <w:proofErr w:type="spellStart"/>
            <w:r>
              <w:rPr>
                <w:lang w:val="ru-RU"/>
              </w:rPr>
              <w:t>смъртта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Светослав</w:t>
            </w:r>
            <w:proofErr w:type="spellEnd"/>
            <w:r>
              <w:rPr>
                <w:lang w:val="ru-RU"/>
              </w:rPr>
              <w:t xml:space="preserve"> Минков – витрина </w:t>
            </w:r>
            <w:r>
              <w:t xml:space="preserve">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pPr>
              <w:rPr>
                <w:lang w:val="ru-RU"/>
              </w:rPr>
            </w:pPr>
            <w:r>
              <w:rPr>
                <w:lang w:val="ru-RU"/>
              </w:rPr>
              <w:t xml:space="preserve">197 години от рождението на Карло </w:t>
            </w:r>
            <w:proofErr w:type="spellStart"/>
            <w:r>
              <w:rPr>
                <w:lang w:val="ru-RU"/>
              </w:rPr>
              <w:t>Колоди</w:t>
            </w:r>
            <w:proofErr w:type="spellEnd"/>
            <w:r>
              <w:rPr>
                <w:lang w:val="ru-RU"/>
              </w:rPr>
              <w:t xml:space="preserve"> – презентация </w:t>
            </w:r>
            <w:r>
              <w:t xml:space="preserve"> в библиотеката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>
              <w:t xml:space="preserve">Отбелязване на </w:t>
            </w:r>
            <w:r w:rsidRPr="00FE756E">
              <w:rPr>
                <w:b/>
              </w:rPr>
              <w:t>деня на християнското семейство</w:t>
            </w:r>
            <w:r w:rsidRPr="00C01214">
              <w:t xml:space="preserve"> 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 w:rsidRPr="00C01214">
              <w:t>Обява за участие на деца в конкурс за  картички, рисунки и сурва</w:t>
            </w:r>
            <w:r>
              <w:t xml:space="preserve">чки в изложба на тема. 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>
            <w:r>
              <w:t>Декември</w:t>
            </w:r>
          </w:p>
          <w:p w:rsidR="00A80F7F" w:rsidRDefault="00A80F7F" w:rsidP="00BE5E88"/>
        </w:tc>
        <w:tc>
          <w:tcPr>
            <w:tcW w:w="7220" w:type="dxa"/>
          </w:tcPr>
          <w:p w:rsidR="00A80F7F" w:rsidRDefault="00A80F7F" w:rsidP="00BE5E88">
            <w:r>
              <w:t xml:space="preserve">Етнографски ателиета за подготовка на Коледните празници. </w:t>
            </w:r>
            <w:r w:rsidRPr="00C01214">
              <w:t xml:space="preserve"> </w:t>
            </w:r>
          </w:p>
          <w:p w:rsidR="00A80F7F" w:rsidRPr="00C01214" w:rsidRDefault="00A80F7F" w:rsidP="00BE5E88"/>
          <w:p w:rsidR="00A80F7F" w:rsidRDefault="00A80F7F" w:rsidP="00BE5E88">
            <w:pPr>
              <w:rPr>
                <w:b/>
              </w:rPr>
            </w:pPr>
            <w:r w:rsidRPr="00FE756E">
              <w:rPr>
                <w:b/>
              </w:rPr>
              <w:t>Представяне на Коледна трапеза</w:t>
            </w:r>
            <w:r>
              <w:rPr>
                <w:b/>
              </w:rPr>
              <w:t>.</w:t>
            </w:r>
          </w:p>
          <w:p w:rsidR="00A80F7F" w:rsidRDefault="00A80F7F" w:rsidP="00BE5E88">
            <w:pPr>
              <w:rPr>
                <w:b/>
              </w:rPr>
            </w:pPr>
          </w:p>
          <w:p w:rsidR="00A80F7F" w:rsidRPr="00FE756E" w:rsidRDefault="00A80F7F" w:rsidP="00BE5E88">
            <w:pPr>
              <w:rPr>
                <w:b/>
              </w:rPr>
            </w:pPr>
            <w:r>
              <w:rPr>
                <w:b/>
              </w:rPr>
              <w:t>Коледно утро.</w:t>
            </w:r>
          </w:p>
          <w:p w:rsidR="00A80F7F" w:rsidRPr="00C01214" w:rsidRDefault="00A80F7F" w:rsidP="00BE5E88"/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>
              <w:t xml:space="preserve">Обща изложба на </w:t>
            </w:r>
            <w:r w:rsidRPr="00C01214">
              <w:t>сурвачки , картички и коледна украса</w:t>
            </w:r>
            <w:r>
              <w:t>.</w:t>
            </w:r>
          </w:p>
        </w:tc>
      </w:tr>
      <w:tr w:rsidR="00A80F7F" w:rsidTr="00BE5E88">
        <w:trPr>
          <w:trHeight w:val="558"/>
        </w:trPr>
        <w:tc>
          <w:tcPr>
            <w:tcW w:w="2244" w:type="dxa"/>
          </w:tcPr>
          <w:p w:rsidR="00A80F7F" w:rsidRDefault="00A80F7F" w:rsidP="00BE5E88"/>
        </w:tc>
        <w:tc>
          <w:tcPr>
            <w:tcW w:w="7220" w:type="dxa"/>
          </w:tcPr>
          <w:p w:rsidR="00A80F7F" w:rsidRPr="00C01214" w:rsidRDefault="00A80F7F" w:rsidP="00BE5E88">
            <w:r w:rsidRPr="00C01214">
              <w:t xml:space="preserve">Тържество за децата с </w:t>
            </w:r>
            <w:r w:rsidRPr="00FE756E">
              <w:rPr>
                <w:b/>
              </w:rPr>
              <w:t>Дядо Коледа</w:t>
            </w:r>
          </w:p>
        </w:tc>
      </w:tr>
    </w:tbl>
    <w:p w:rsidR="00A80F7F" w:rsidRDefault="00A80F7F" w:rsidP="00A80F7F"/>
    <w:p w:rsidR="00A80F7F" w:rsidRDefault="00A80F7F" w:rsidP="00A80F7F"/>
    <w:p w:rsidR="00A80F7F" w:rsidRPr="007678AF" w:rsidRDefault="00A80F7F" w:rsidP="00A80F7F">
      <w:pPr>
        <w:rPr>
          <w:lang w:val="en-US"/>
        </w:rPr>
      </w:pPr>
    </w:p>
    <w:p w:rsidR="00A80F7F" w:rsidRPr="00EC4B0F" w:rsidRDefault="00A80F7F">
      <w:pPr>
        <w:ind w:left="116" w:right="2873"/>
        <w:rPr>
          <w:sz w:val="24"/>
        </w:rPr>
      </w:pPr>
    </w:p>
    <w:sectPr w:rsidR="00A80F7F" w:rsidRPr="00EC4B0F" w:rsidSect="00F03E28">
      <w:pgSz w:w="11910" w:h="16840"/>
      <w:pgMar w:top="1200" w:right="1300" w:bottom="1860" w:left="1300" w:header="709" w:footer="16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59" w:rsidRDefault="009D4959" w:rsidP="00F03E28">
      <w:r>
        <w:separator/>
      </w:r>
    </w:p>
  </w:endnote>
  <w:endnote w:type="continuationSeparator" w:id="0">
    <w:p w:rsidR="009D4959" w:rsidRDefault="009D4959" w:rsidP="00F0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36" style="position:absolute;margin-left:69.4pt;margin-top:744.8pt;width:456.55pt;height:4.45pt;z-index:-15887360;mso-position-horizontal-relative:page;mso-position-vertical-relative:page" coordorigin="1388,14896" coordsize="9131,89" o:spt="100" adj="0,,0" path="m10519,14971r-9131,l1388,14985r9131,l10519,14971xm10519,14896r-9131,l1388,14956r9131,l10519,14896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5.5pt;margin-top:730.15pt;width:12pt;height:15.3pt;z-index:-15886848;mso-position-horizontal-relative:page;mso-position-vertical-relative:page" filled="f" stroked="f">
          <v:textbox inset="0,0,0,0">
            <w:txbxContent>
              <w:p w:rsidR="00F03E28" w:rsidRDefault="004B629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A66CA">
                  <w:instrText xml:space="preserve"> PAGE </w:instrText>
                </w:r>
                <w:r>
                  <w:fldChar w:fldCharType="separate"/>
                </w:r>
                <w:r w:rsidR="00A80F7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B6296">
      <w:pict>
        <v:shape id="_x0000_s1034" type="#_x0000_t202" style="position:absolute;margin-left:125.6pt;margin-top:763.35pt;width:344pt;height:44.3pt;z-index:-15886336;mso-position-horizontal-relative:page;mso-position-vertical-relative:page" filled="f" stroked="f">
          <v:textbox inset="0,0,0,0">
            <w:txbxContent>
              <w:p w:rsidR="00F03E28" w:rsidRDefault="005A66CA">
                <w:pPr>
                  <w:pStyle w:val="a3"/>
                  <w:spacing w:before="20"/>
                  <w:ind w:left="20" w:right="18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</w:rPr>
                  <w:t>Адрес: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гр.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П.К.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9178,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община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Област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Варна</w:t>
                </w:r>
                <w:r>
                  <w:rPr>
                    <w:rFonts w:ascii="Cambria" w:hAnsi="Cambria"/>
                    <w:spacing w:val="-50"/>
                  </w:rPr>
                  <w:t xml:space="preserve"> </w:t>
                </w:r>
                <w:r>
                  <w:rPr>
                    <w:rFonts w:ascii="Cambria" w:hAnsi="Cambria"/>
                  </w:rPr>
                  <w:t>Ул. „Св. Св. Кирил и Методий“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</w:rPr>
                  <w:t>№ 7;</w:t>
                </w:r>
              </w:p>
              <w:p w:rsidR="00F03E28" w:rsidRDefault="005A66CA">
                <w:pPr>
                  <w:pStyle w:val="a3"/>
                  <w:spacing w:before="1"/>
                  <w:ind w:left="18" w:right="18"/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e-mail</w:t>
                </w:r>
                <w:proofErr w:type="spellEnd"/>
                <w:r>
                  <w:rPr>
                    <w:rFonts w:ascii="Cambria" w:hAnsi="Cambria"/>
                    <w:b/>
                  </w:rPr>
                  <w:t>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u w:val="single" w:color="0000FF"/>
                    </w:rPr>
                    <w:t>syznanie@abv.bg</w:t>
                  </w:r>
                </w:hyperlink>
                <w:r>
                  <w:rPr>
                    <w:rFonts w:ascii="Cambria" w:hAnsi="Cambria"/>
                    <w:color w:val="0000FF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тел.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+359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(0)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878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118-670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38" style="position:absolute;margin-left:69.4pt;margin-top:744.8pt;width:456.55pt;height:4.45pt;z-index:-15888384;mso-position-horizontal-relative:page;mso-position-vertical-relative:page" coordorigin="1388,14896" coordsize="9131,89" o:spt="100" adj="0,,0" path="m10519,14971r-9131,l1388,14985r9131,l10519,14971xm10519,14896r-9131,l1388,14956r9131,l10519,14896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25.6pt;margin-top:763.35pt;width:344pt;height:44.3pt;z-index:-15887872;mso-position-horizontal-relative:page;mso-position-vertical-relative:page" filled="f" stroked="f">
          <v:textbox inset="0,0,0,0">
            <w:txbxContent>
              <w:p w:rsidR="00F03E28" w:rsidRDefault="005A66CA">
                <w:pPr>
                  <w:pStyle w:val="a3"/>
                  <w:spacing w:before="20"/>
                  <w:ind w:left="20" w:right="18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</w:rPr>
                  <w:t>Адрес: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гр.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П.К.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9178,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община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Област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Варна</w:t>
                </w:r>
                <w:r>
                  <w:rPr>
                    <w:rFonts w:ascii="Cambria" w:hAnsi="Cambria"/>
                    <w:spacing w:val="-50"/>
                  </w:rPr>
                  <w:t xml:space="preserve"> </w:t>
                </w:r>
                <w:r>
                  <w:rPr>
                    <w:rFonts w:ascii="Cambria" w:hAnsi="Cambria"/>
                  </w:rPr>
                  <w:t>Ул. „Св. Св. Кирил и Методий“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</w:rPr>
                  <w:t>№ 7;</w:t>
                </w:r>
              </w:p>
              <w:p w:rsidR="00F03E28" w:rsidRDefault="005A66CA">
                <w:pPr>
                  <w:pStyle w:val="a3"/>
                  <w:spacing w:before="1"/>
                  <w:ind w:left="18" w:right="18"/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e-mail</w:t>
                </w:r>
                <w:proofErr w:type="spellEnd"/>
                <w:r>
                  <w:rPr>
                    <w:rFonts w:ascii="Cambria" w:hAnsi="Cambria"/>
                    <w:b/>
                  </w:rPr>
                  <w:t>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u w:val="single" w:color="0000FF"/>
                    </w:rPr>
                    <w:t>syznanie@abv.bg</w:t>
                  </w:r>
                </w:hyperlink>
                <w:r>
                  <w:rPr>
                    <w:rFonts w:ascii="Cambria" w:hAnsi="Cambria"/>
                    <w:color w:val="0000FF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тел.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+359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(0)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878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118-670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27" style="position:absolute;margin-left:69.4pt;margin-top:744.8pt;width:456.55pt;height:4.45pt;z-index:-15882752;mso-position-horizontal-relative:page;mso-position-vertical-relative:page" coordorigin="1388,14896" coordsize="9131,89" o:spt="100" adj="0,,0" path="m10519,14971r-9131,l1388,14985r9131,l10519,14971xm10519,14896r-9131,l1388,14956r9131,l10519,14896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30.15pt;width:12pt;height:15.3pt;z-index:-15882240;mso-position-horizontal-relative:page;mso-position-vertical-relative:page" filled="f" stroked="f">
          <v:textbox inset="0,0,0,0">
            <w:txbxContent>
              <w:p w:rsidR="00F03E28" w:rsidRDefault="005A66CA">
                <w:pPr>
                  <w:pStyle w:val="a3"/>
                  <w:spacing w:before="10"/>
                  <w:ind w:left="60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 w:rsidRPr="004B6296">
      <w:pict>
        <v:shape id="_x0000_s1025" type="#_x0000_t202" style="position:absolute;margin-left:125.6pt;margin-top:763.35pt;width:344pt;height:44.3pt;z-index:-15881728;mso-position-horizontal-relative:page;mso-position-vertical-relative:page" filled="f" stroked="f">
          <v:textbox inset="0,0,0,0">
            <w:txbxContent>
              <w:p w:rsidR="00F03E28" w:rsidRDefault="005A66CA">
                <w:pPr>
                  <w:pStyle w:val="a3"/>
                  <w:spacing w:before="20"/>
                  <w:ind w:left="20" w:right="18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</w:rPr>
                  <w:t>Адрес: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гр.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П.К.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9178,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община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Област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Варна</w:t>
                </w:r>
                <w:r>
                  <w:rPr>
                    <w:rFonts w:ascii="Cambria" w:hAnsi="Cambria"/>
                    <w:spacing w:val="-50"/>
                  </w:rPr>
                  <w:t xml:space="preserve"> </w:t>
                </w:r>
                <w:r>
                  <w:rPr>
                    <w:rFonts w:ascii="Cambria" w:hAnsi="Cambria"/>
                  </w:rPr>
                  <w:t>Ул. „Св. Св. Кирил и Методий“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</w:rPr>
                  <w:t>№ 7;</w:t>
                </w:r>
              </w:p>
              <w:p w:rsidR="00F03E28" w:rsidRDefault="005A66CA">
                <w:pPr>
                  <w:pStyle w:val="a3"/>
                  <w:spacing w:before="1"/>
                  <w:ind w:left="18" w:right="18"/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e-mail</w:t>
                </w:r>
                <w:proofErr w:type="spellEnd"/>
                <w:r>
                  <w:rPr>
                    <w:rFonts w:ascii="Cambria" w:hAnsi="Cambria"/>
                    <w:b/>
                  </w:rPr>
                  <w:t>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u w:val="single" w:color="0000FF"/>
                    </w:rPr>
                    <w:t>syznanie@abv.bg</w:t>
                  </w:r>
                </w:hyperlink>
                <w:r>
                  <w:rPr>
                    <w:rFonts w:ascii="Cambria" w:hAnsi="Cambria"/>
                    <w:color w:val="0000FF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тел.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+359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(0)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 w:rsidR="00561DB4">
                  <w:rPr>
                    <w:rFonts w:ascii="Cambria" w:hAnsi="Cambria"/>
                  </w:rPr>
                  <w:t>895946709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29" style="position:absolute;margin-left:69.4pt;margin-top:744.8pt;width:456.55pt;height:4.45pt;z-index:-15883776;mso-position-horizontal-relative:page;mso-position-vertical-relative:page" coordorigin="1388,14896" coordsize="9131,89" o:spt="100" adj="0,,0" path="m10519,14971r-9131,l1388,14985r9131,l10519,14971xm10519,14896r-9131,l1388,14956r9131,l10519,14896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5.6pt;margin-top:763.35pt;width:344pt;height:44.3pt;z-index:-15883264;mso-position-horizontal-relative:page;mso-position-vertical-relative:page" filled="f" stroked="f">
          <v:textbox inset="0,0,0,0">
            <w:txbxContent>
              <w:p w:rsidR="00F03E28" w:rsidRDefault="005A66CA">
                <w:pPr>
                  <w:pStyle w:val="a3"/>
                  <w:spacing w:before="20"/>
                  <w:ind w:left="20" w:right="18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</w:rPr>
                  <w:t>Адрес: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гр.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П.К.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9178,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община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Белослав,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Област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Варна</w:t>
                </w:r>
                <w:r>
                  <w:rPr>
                    <w:rFonts w:ascii="Cambria" w:hAnsi="Cambria"/>
                    <w:spacing w:val="-50"/>
                  </w:rPr>
                  <w:t xml:space="preserve"> </w:t>
                </w:r>
                <w:r>
                  <w:rPr>
                    <w:rFonts w:ascii="Cambria" w:hAnsi="Cambria"/>
                  </w:rPr>
                  <w:t>Ул. „Св. Св. Кирил и Методий“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</w:rPr>
                  <w:t>№ 7;</w:t>
                </w:r>
              </w:p>
              <w:p w:rsidR="00F03E28" w:rsidRDefault="005A66CA">
                <w:pPr>
                  <w:pStyle w:val="a3"/>
                  <w:spacing w:before="1"/>
                  <w:ind w:left="18" w:right="18"/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e-mail</w:t>
                </w:r>
                <w:proofErr w:type="spellEnd"/>
                <w:r>
                  <w:rPr>
                    <w:rFonts w:ascii="Cambria" w:hAnsi="Cambria"/>
                    <w:b/>
                  </w:rPr>
                  <w:t>: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u w:val="single" w:color="0000FF"/>
                    </w:rPr>
                    <w:t>syznanie@abv.bg</w:t>
                  </w:r>
                </w:hyperlink>
                <w:r>
                  <w:rPr>
                    <w:rFonts w:ascii="Cambria" w:hAnsi="Cambria"/>
                    <w:color w:val="0000FF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,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тел.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+359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(0)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878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118-670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59" w:rsidRDefault="009D4959" w:rsidP="00F03E28">
      <w:r>
        <w:separator/>
      </w:r>
    </w:p>
  </w:footnote>
  <w:footnote w:type="continuationSeparator" w:id="0">
    <w:p w:rsidR="009D4959" w:rsidRDefault="009D4959" w:rsidP="00F0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40" style="position:absolute;margin-left:69.4pt;margin-top:55.2pt;width:456.55pt;height:4.45pt;z-index:-15889408;mso-position-horizontal-relative:page;mso-position-vertical-relative:page" coordorigin="1388,1104" coordsize="9131,89" o:spt="100" adj="0,,0" path="m10519,1133r-9131,l1388,1193r9131,l10519,1133xm10519,1104r-9131,l1388,1118r9131,l10519,1104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95.5pt;margin-top:34.45pt;width:404.2pt;height:20.75pt;z-index:-15888896;mso-position-horizontal-relative:page;mso-position-vertical-relative:page" filled="f" stroked="f">
          <v:textbox inset="0,0,0,0">
            <w:txbxContent>
              <w:p w:rsidR="00F03E28" w:rsidRDefault="005A66CA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sz w:val="32"/>
                  </w:rPr>
                  <w:t>Народно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читалище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„Съзнание -</w:t>
                </w:r>
                <w:r>
                  <w:rPr>
                    <w:rFonts w:ascii="Cambria" w:hAnsi="Cambr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1926”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–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гр.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Белослав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42" style="position:absolute;margin-left:69.4pt;margin-top:55.2pt;width:456.55pt;height:4.45pt;z-index:-15890432;mso-position-horizontal-relative:page;mso-position-vertical-relative:page" coordorigin="1388,1104" coordsize="9131,89" o:spt="100" adj="0,,0" path="m10519,1133r-9131,l1388,1193r9131,l10519,1133xm10519,1104r-9131,l1388,1118r9131,l10519,1104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95.5pt;margin-top:34.45pt;width:404.2pt;height:20.75pt;z-index:-15889920;mso-position-horizontal-relative:page;mso-position-vertical-relative:page" filled="f" stroked="f">
          <v:textbox inset="0,0,0,0">
            <w:txbxContent>
              <w:p w:rsidR="00F03E28" w:rsidRDefault="005A66CA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sz w:val="32"/>
                  </w:rPr>
                  <w:t>Народно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читалище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„Съзнание -</w:t>
                </w:r>
                <w:r>
                  <w:rPr>
                    <w:rFonts w:ascii="Cambria" w:hAnsi="Cambr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1926”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–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гр.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Белослав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31" style="position:absolute;margin-left:69.4pt;margin-top:55.2pt;width:456.55pt;height:4.45pt;z-index:-15884800;mso-position-horizontal-relative:page;mso-position-vertical-relative:page" coordorigin="1388,1104" coordsize="9131,89" o:spt="100" adj="0,,0" path="m10519,1133r-9131,l1388,1193r9131,l10519,1133xm10519,1104r-9131,l1388,1118r9131,l10519,1104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5.5pt;margin-top:34.45pt;width:404.2pt;height:20.75pt;z-index:-15884288;mso-position-horizontal-relative:page;mso-position-vertical-relative:page" filled="f" stroked="f">
          <v:textbox inset="0,0,0,0">
            <w:txbxContent>
              <w:p w:rsidR="00F03E28" w:rsidRDefault="005A66CA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sz w:val="32"/>
                  </w:rPr>
                  <w:t>Народно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читалище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„Съзнание -</w:t>
                </w:r>
                <w:r>
                  <w:rPr>
                    <w:rFonts w:ascii="Cambria" w:hAnsi="Cambr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1926”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–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гр.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Белослав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8" w:rsidRDefault="004B6296">
    <w:pPr>
      <w:pStyle w:val="a3"/>
      <w:spacing w:line="14" w:lineRule="auto"/>
      <w:ind w:left="0"/>
      <w:rPr>
        <w:sz w:val="20"/>
      </w:rPr>
    </w:pPr>
    <w:r w:rsidRPr="004B6296">
      <w:pict>
        <v:shape id="_x0000_s1033" style="position:absolute;margin-left:69.4pt;margin-top:55.2pt;width:456.55pt;height:4.45pt;z-index:-15885824;mso-position-horizontal-relative:page;mso-position-vertical-relative:page" coordorigin="1388,1104" coordsize="9131,89" o:spt="100" adj="0,,0" path="m10519,1133r-9131,l1388,1193r9131,l10519,1133xm10519,1104r-9131,l1388,1118r9131,l10519,1104xe" fillcolor="#612322" stroked="f">
          <v:stroke joinstyle="round"/>
          <v:formulas/>
          <v:path arrowok="t" o:connecttype="segments"/>
          <w10:wrap anchorx="page" anchory="page"/>
        </v:shape>
      </w:pict>
    </w:r>
    <w:r w:rsidRPr="004B6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5.5pt;margin-top:34.45pt;width:404.2pt;height:20.75pt;z-index:-15885312;mso-position-horizontal-relative:page;mso-position-vertical-relative:page" filled="f" stroked="f">
          <v:textbox inset="0,0,0,0">
            <w:txbxContent>
              <w:p w:rsidR="00F03E28" w:rsidRDefault="005A66CA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sz w:val="32"/>
                  </w:rPr>
                  <w:t>Народно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читалище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„Съзнание -</w:t>
                </w:r>
                <w:r>
                  <w:rPr>
                    <w:rFonts w:ascii="Cambria" w:hAnsi="Cambr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1926”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–</w:t>
                </w:r>
                <w:r>
                  <w:rPr>
                    <w:rFonts w:ascii="Cambria" w:hAnsi="Cambria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гр.</w:t>
                </w:r>
                <w:r>
                  <w:rPr>
                    <w:rFonts w:ascii="Cambria" w:hAnsi="Cambria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32"/>
                  </w:rPr>
                  <w:t>Белослав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92C"/>
    <w:multiLevelType w:val="hybridMultilevel"/>
    <w:tmpl w:val="391AEEAA"/>
    <w:lvl w:ilvl="0" w:tplc="95066F28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E2080F06">
      <w:numFmt w:val="bullet"/>
      <w:lvlText w:val="•"/>
      <w:lvlJc w:val="left"/>
      <w:pPr>
        <w:ind w:left="1200" w:hanging="181"/>
      </w:pPr>
      <w:rPr>
        <w:rFonts w:hint="default"/>
        <w:lang w:val="bg-BG" w:eastAsia="en-US" w:bidi="ar-SA"/>
      </w:rPr>
    </w:lvl>
    <w:lvl w:ilvl="2" w:tplc="BD061588">
      <w:numFmt w:val="bullet"/>
      <w:lvlText w:val="•"/>
      <w:lvlJc w:val="left"/>
      <w:pPr>
        <w:ind w:left="2101" w:hanging="181"/>
      </w:pPr>
      <w:rPr>
        <w:rFonts w:hint="default"/>
        <w:lang w:val="bg-BG" w:eastAsia="en-US" w:bidi="ar-SA"/>
      </w:rPr>
    </w:lvl>
    <w:lvl w:ilvl="3" w:tplc="53BEF8BE">
      <w:numFmt w:val="bullet"/>
      <w:lvlText w:val="•"/>
      <w:lvlJc w:val="left"/>
      <w:pPr>
        <w:ind w:left="3001" w:hanging="181"/>
      </w:pPr>
      <w:rPr>
        <w:rFonts w:hint="default"/>
        <w:lang w:val="bg-BG" w:eastAsia="en-US" w:bidi="ar-SA"/>
      </w:rPr>
    </w:lvl>
    <w:lvl w:ilvl="4" w:tplc="14F2EC30">
      <w:numFmt w:val="bullet"/>
      <w:lvlText w:val="•"/>
      <w:lvlJc w:val="left"/>
      <w:pPr>
        <w:ind w:left="3902" w:hanging="181"/>
      </w:pPr>
      <w:rPr>
        <w:rFonts w:hint="default"/>
        <w:lang w:val="bg-BG" w:eastAsia="en-US" w:bidi="ar-SA"/>
      </w:rPr>
    </w:lvl>
    <w:lvl w:ilvl="5" w:tplc="A4CE0E66">
      <w:numFmt w:val="bullet"/>
      <w:lvlText w:val="•"/>
      <w:lvlJc w:val="left"/>
      <w:pPr>
        <w:ind w:left="4803" w:hanging="181"/>
      </w:pPr>
      <w:rPr>
        <w:rFonts w:hint="default"/>
        <w:lang w:val="bg-BG" w:eastAsia="en-US" w:bidi="ar-SA"/>
      </w:rPr>
    </w:lvl>
    <w:lvl w:ilvl="6" w:tplc="D930B5D6">
      <w:numFmt w:val="bullet"/>
      <w:lvlText w:val="•"/>
      <w:lvlJc w:val="left"/>
      <w:pPr>
        <w:ind w:left="5703" w:hanging="181"/>
      </w:pPr>
      <w:rPr>
        <w:rFonts w:hint="default"/>
        <w:lang w:val="bg-BG" w:eastAsia="en-US" w:bidi="ar-SA"/>
      </w:rPr>
    </w:lvl>
    <w:lvl w:ilvl="7" w:tplc="7F22B668">
      <w:numFmt w:val="bullet"/>
      <w:lvlText w:val="•"/>
      <w:lvlJc w:val="left"/>
      <w:pPr>
        <w:ind w:left="6604" w:hanging="181"/>
      </w:pPr>
      <w:rPr>
        <w:rFonts w:hint="default"/>
        <w:lang w:val="bg-BG" w:eastAsia="en-US" w:bidi="ar-SA"/>
      </w:rPr>
    </w:lvl>
    <w:lvl w:ilvl="8" w:tplc="37DECA0C">
      <w:numFmt w:val="bullet"/>
      <w:lvlText w:val="•"/>
      <w:lvlJc w:val="left"/>
      <w:pPr>
        <w:ind w:left="7505" w:hanging="181"/>
      </w:pPr>
      <w:rPr>
        <w:rFonts w:hint="default"/>
        <w:lang w:val="bg-BG" w:eastAsia="en-US" w:bidi="ar-SA"/>
      </w:rPr>
    </w:lvl>
  </w:abstractNum>
  <w:abstractNum w:abstractNumId="1">
    <w:nsid w:val="1068205B"/>
    <w:multiLevelType w:val="hybridMultilevel"/>
    <w:tmpl w:val="FB94FEAA"/>
    <w:lvl w:ilvl="0" w:tplc="8E967800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2F788FBA">
      <w:numFmt w:val="bullet"/>
      <w:lvlText w:val="•"/>
      <w:lvlJc w:val="left"/>
      <w:pPr>
        <w:ind w:left="1200" w:hanging="181"/>
      </w:pPr>
      <w:rPr>
        <w:rFonts w:hint="default"/>
        <w:lang w:val="bg-BG" w:eastAsia="en-US" w:bidi="ar-SA"/>
      </w:rPr>
    </w:lvl>
    <w:lvl w:ilvl="2" w:tplc="664A8502">
      <w:numFmt w:val="bullet"/>
      <w:lvlText w:val="•"/>
      <w:lvlJc w:val="left"/>
      <w:pPr>
        <w:ind w:left="2101" w:hanging="181"/>
      </w:pPr>
      <w:rPr>
        <w:rFonts w:hint="default"/>
        <w:lang w:val="bg-BG" w:eastAsia="en-US" w:bidi="ar-SA"/>
      </w:rPr>
    </w:lvl>
    <w:lvl w:ilvl="3" w:tplc="2F2AC878">
      <w:numFmt w:val="bullet"/>
      <w:lvlText w:val="•"/>
      <w:lvlJc w:val="left"/>
      <w:pPr>
        <w:ind w:left="3001" w:hanging="181"/>
      </w:pPr>
      <w:rPr>
        <w:rFonts w:hint="default"/>
        <w:lang w:val="bg-BG" w:eastAsia="en-US" w:bidi="ar-SA"/>
      </w:rPr>
    </w:lvl>
    <w:lvl w:ilvl="4" w:tplc="5C70CD34">
      <w:numFmt w:val="bullet"/>
      <w:lvlText w:val="•"/>
      <w:lvlJc w:val="left"/>
      <w:pPr>
        <w:ind w:left="3902" w:hanging="181"/>
      </w:pPr>
      <w:rPr>
        <w:rFonts w:hint="default"/>
        <w:lang w:val="bg-BG" w:eastAsia="en-US" w:bidi="ar-SA"/>
      </w:rPr>
    </w:lvl>
    <w:lvl w:ilvl="5" w:tplc="EC785AFC">
      <w:numFmt w:val="bullet"/>
      <w:lvlText w:val="•"/>
      <w:lvlJc w:val="left"/>
      <w:pPr>
        <w:ind w:left="4803" w:hanging="181"/>
      </w:pPr>
      <w:rPr>
        <w:rFonts w:hint="default"/>
        <w:lang w:val="bg-BG" w:eastAsia="en-US" w:bidi="ar-SA"/>
      </w:rPr>
    </w:lvl>
    <w:lvl w:ilvl="6" w:tplc="D3889FBC">
      <w:numFmt w:val="bullet"/>
      <w:lvlText w:val="•"/>
      <w:lvlJc w:val="left"/>
      <w:pPr>
        <w:ind w:left="5703" w:hanging="181"/>
      </w:pPr>
      <w:rPr>
        <w:rFonts w:hint="default"/>
        <w:lang w:val="bg-BG" w:eastAsia="en-US" w:bidi="ar-SA"/>
      </w:rPr>
    </w:lvl>
    <w:lvl w:ilvl="7" w:tplc="82F456C8">
      <w:numFmt w:val="bullet"/>
      <w:lvlText w:val="•"/>
      <w:lvlJc w:val="left"/>
      <w:pPr>
        <w:ind w:left="6604" w:hanging="181"/>
      </w:pPr>
      <w:rPr>
        <w:rFonts w:hint="default"/>
        <w:lang w:val="bg-BG" w:eastAsia="en-US" w:bidi="ar-SA"/>
      </w:rPr>
    </w:lvl>
    <w:lvl w:ilvl="8" w:tplc="9D58E2C8">
      <w:numFmt w:val="bullet"/>
      <w:lvlText w:val="•"/>
      <w:lvlJc w:val="left"/>
      <w:pPr>
        <w:ind w:left="7505" w:hanging="181"/>
      </w:pPr>
      <w:rPr>
        <w:rFonts w:hint="default"/>
        <w:lang w:val="bg-BG" w:eastAsia="en-US" w:bidi="ar-SA"/>
      </w:rPr>
    </w:lvl>
  </w:abstractNum>
  <w:abstractNum w:abstractNumId="2">
    <w:nsid w:val="1EA71797"/>
    <w:multiLevelType w:val="hybridMultilevel"/>
    <w:tmpl w:val="47D89D92"/>
    <w:lvl w:ilvl="0" w:tplc="85EAEA8A">
      <w:start w:val="3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3A0C4E10">
      <w:numFmt w:val="bullet"/>
      <w:lvlText w:val="•"/>
      <w:lvlJc w:val="left"/>
      <w:pPr>
        <w:ind w:left="1038" w:hanging="181"/>
      </w:pPr>
      <w:rPr>
        <w:rFonts w:hint="default"/>
        <w:lang w:val="bg-BG" w:eastAsia="en-US" w:bidi="ar-SA"/>
      </w:rPr>
    </w:lvl>
    <w:lvl w:ilvl="2" w:tplc="15942ED6">
      <w:numFmt w:val="bullet"/>
      <w:lvlText w:val="•"/>
      <w:lvlJc w:val="left"/>
      <w:pPr>
        <w:ind w:left="1957" w:hanging="181"/>
      </w:pPr>
      <w:rPr>
        <w:rFonts w:hint="default"/>
        <w:lang w:val="bg-BG" w:eastAsia="en-US" w:bidi="ar-SA"/>
      </w:rPr>
    </w:lvl>
    <w:lvl w:ilvl="3" w:tplc="2DCC59C4">
      <w:numFmt w:val="bullet"/>
      <w:lvlText w:val="•"/>
      <w:lvlJc w:val="left"/>
      <w:pPr>
        <w:ind w:left="2875" w:hanging="181"/>
      </w:pPr>
      <w:rPr>
        <w:rFonts w:hint="default"/>
        <w:lang w:val="bg-BG" w:eastAsia="en-US" w:bidi="ar-SA"/>
      </w:rPr>
    </w:lvl>
    <w:lvl w:ilvl="4" w:tplc="3B58ECD4">
      <w:numFmt w:val="bullet"/>
      <w:lvlText w:val="•"/>
      <w:lvlJc w:val="left"/>
      <w:pPr>
        <w:ind w:left="3794" w:hanging="181"/>
      </w:pPr>
      <w:rPr>
        <w:rFonts w:hint="default"/>
        <w:lang w:val="bg-BG" w:eastAsia="en-US" w:bidi="ar-SA"/>
      </w:rPr>
    </w:lvl>
    <w:lvl w:ilvl="5" w:tplc="004CE3BA">
      <w:numFmt w:val="bullet"/>
      <w:lvlText w:val="•"/>
      <w:lvlJc w:val="left"/>
      <w:pPr>
        <w:ind w:left="4713" w:hanging="181"/>
      </w:pPr>
      <w:rPr>
        <w:rFonts w:hint="default"/>
        <w:lang w:val="bg-BG" w:eastAsia="en-US" w:bidi="ar-SA"/>
      </w:rPr>
    </w:lvl>
    <w:lvl w:ilvl="6" w:tplc="D39A5F54">
      <w:numFmt w:val="bullet"/>
      <w:lvlText w:val="•"/>
      <w:lvlJc w:val="left"/>
      <w:pPr>
        <w:ind w:left="5631" w:hanging="181"/>
      </w:pPr>
      <w:rPr>
        <w:rFonts w:hint="default"/>
        <w:lang w:val="bg-BG" w:eastAsia="en-US" w:bidi="ar-SA"/>
      </w:rPr>
    </w:lvl>
    <w:lvl w:ilvl="7" w:tplc="9C76DC7A">
      <w:numFmt w:val="bullet"/>
      <w:lvlText w:val="•"/>
      <w:lvlJc w:val="left"/>
      <w:pPr>
        <w:ind w:left="6550" w:hanging="181"/>
      </w:pPr>
      <w:rPr>
        <w:rFonts w:hint="default"/>
        <w:lang w:val="bg-BG" w:eastAsia="en-US" w:bidi="ar-SA"/>
      </w:rPr>
    </w:lvl>
    <w:lvl w:ilvl="8" w:tplc="AF68C3DA">
      <w:numFmt w:val="bullet"/>
      <w:lvlText w:val="•"/>
      <w:lvlJc w:val="left"/>
      <w:pPr>
        <w:ind w:left="7469" w:hanging="181"/>
      </w:pPr>
      <w:rPr>
        <w:rFonts w:hint="default"/>
        <w:lang w:val="bg-BG" w:eastAsia="en-US" w:bidi="ar-SA"/>
      </w:rPr>
    </w:lvl>
  </w:abstractNum>
  <w:abstractNum w:abstractNumId="3">
    <w:nsid w:val="2F5A5424"/>
    <w:multiLevelType w:val="hybridMultilevel"/>
    <w:tmpl w:val="4B487778"/>
    <w:lvl w:ilvl="0" w:tplc="9F4A44CA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8FB46B10">
      <w:numFmt w:val="bullet"/>
      <w:lvlText w:val="•"/>
      <w:lvlJc w:val="left"/>
      <w:pPr>
        <w:ind w:left="1200" w:hanging="181"/>
      </w:pPr>
      <w:rPr>
        <w:rFonts w:hint="default"/>
        <w:lang w:val="bg-BG" w:eastAsia="en-US" w:bidi="ar-SA"/>
      </w:rPr>
    </w:lvl>
    <w:lvl w:ilvl="2" w:tplc="B4383C10">
      <w:numFmt w:val="bullet"/>
      <w:lvlText w:val="•"/>
      <w:lvlJc w:val="left"/>
      <w:pPr>
        <w:ind w:left="2101" w:hanging="181"/>
      </w:pPr>
      <w:rPr>
        <w:rFonts w:hint="default"/>
        <w:lang w:val="bg-BG" w:eastAsia="en-US" w:bidi="ar-SA"/>
      </w:rPr>
    </w:lvl>
    <w:lvl w:ilvl="3" w:tplc="AEF45056">
      <w:numFmt w:val="bullet"/>
      <w:lvlText w:val="•"/>
      <w:lvlJc w:val="left"/>
      <w:pPr>
        <w:ind w:left="3001" w:hanging="181"/>
      </w:pPr>
      <w:rPr>
        <w:rFonts w:hint="default"/>
        <w:lang w:val="bg-BG" w:eastAsia="en-US" w:bidi="ar-SA"/>
      </w:rPr>
    </w:lvl>
    <w:lvl w:ilvl="4" w:tplc="6D00041C">
      <w:numFmt w:val="bullet"/>
      <w:lvlText w:val="•"/>
      <w:lvlJc w:val="left"/>
      <w:pPr>
        <w:ind w:left="3902" w:hanging="181"/>
      </w:pPr>
      <w:rPr>
        <w:rFonts w:hint="default"/>
        <w:lang w:val="bg-BG" w:eastAsia="en-US" w:bidi="ar-SA"/>
      </w:rPr>
    </w:lvl>
    <w:lvl w:ilvl="5" w:tplc="102223AC">
      <w:numFmt w:val="bullet"/>
      <w:lvlText w:val="•"/>
      <w:lvlJc w:val="left"/>
      <w:pPr>
        <w:ind w:left="4803" w:hanging="181"/>
      </w:pPr>
      <w:rPr>
        <w:rFonts w:hint="default"/>
        <w:lang w:val="bg-BG" w:eastAsia="en-US" w:bidi="ar-SA"/>
      </w:rPr>
    </w:lvl>
    <w:lvl w:ilvl="6" w:tplc="D7241150">
      <w:numFmt w:val="bullet"/>
      <w:lvlText w:val="•"/>
      <w:lvlJc w:val="left"/>
      <w:pPr>
        <w:ind w:left="5703" w:hanging="181"/>
      </w:pPr>
      <w:rPr>
        <w:rFonts w:hint="default"/>
        <w:lang w:val="bg-BG" w:eastAsia="en-US" w:bidi="ar-SA"/>
      </w:rPr>
    </w:lvl>
    <w:lvl w:ilvl="7" w:tplc="95C4EEA8">
      <w:numFmt w:val="bullet"/>
      <w:lvlText w:val="•"/>
      <w:lvlJc w:val="left"/>
      <w:pPr>
        <w:ind w:left="6604" w:hanging="181"/>
      </w:pPr>
      <w:rPr>
        <w:rFonts w:hint="default"/>
        <w:lang w:val="bg-BG" w:eastAsia="en-US" w:bidi="ar-SA"/>
      </w:rPr>
    </w:lvl>
    <w:lvl w:ilvl="8" w:tplc="2904E18C">
      <w:numFmt w:val="bullet"/>
      <w:lvlText w:val="•"/>
      <w:lvlJc w:val="left"/>
      <w:pPr>
        <w:ind w:left="7505" w:hanging="181"/>
      </w:pPr>
      <w:rPr>
        <w:rFonts w:hint="default"/>
        <w:lang w:val="bg-BG" w:eastAsia="en-US" w:bidi="ar-SA"/>
      </w:rPr>
    </w:lvl>
  </w:abstractNum>
  <w:abstractNum w:abstractNumId="4">
    <w:nsid w:val="31DC14FC"/>
    <w:multiLevelType w:val="hybridMultilevel"/>
    <w:tmpl w:val="7C6A8F1A"/>
    <w:lvl w:ilvl="0" w:tplc="5BD2106C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2BAE782">
      <w:numFmt w:val="bullet"/>
      <w:lvlText w:val="•"/>
      <w:lvlJc w:val="left"/>
      <w:pPr>
        <w:ind w:left="1038" w:hanging="245"/>
      </w:pPr>
      <w:rPr>
        <w:rFonts w:hint="default"/>
        <w:lang w:val="bg-BG" w:eastAsia="en-US" w:bidi="ar-SA"/>
      </w:rPr>
    </w:lvl>
    <w:lvl w:ilvl="2" w:tplc="EB66480C">
      <w:numFmt w:val="bullet"/>
      <w:lvlText w:val="•"/>
      <w:lvlJc w:val="left"/>
      <w:pPr>
        <w:ind w:left="1957" w:hanging="245"/>
      </w:pPr>
      <w:rPr>
        <w:rFonts w:hint="default"/>
        <w:lang w:val="bg-BG" w:eastAsia="en-US" w:bidi="ar-SA"/>
      </w:rPr>
    </w:lvl>
    <w:lvl w:ilvl="3" w:tplc="6862DA2A">
      <w:numFmt w:val="bullet"/>
      <w:lvlText w:val="•"/>
      <w:lvlJc w:val="left"/>
      <w:pPr>
        <w:ind w:left="2875" w:hanging="245"/>
      </w:pPr>
      <w:rPr>
        <w:rFonts w:hint="default"/>
        <w:lang w:val="bg-BG" w:eastAsia="en-US" w:bidi="ar-SA"/>
      </w:rPr>
    </w:lvl>
    <w:lvl w:ilvl="4" w:tplc="1CC03952">
      <w:numFmt w:val="bullet"/>
      <w:lvlText w:val="•"/>
      <w:lvlJc w:val="left"/>
      <w:pPr>
        <w:ind w:left="3794" w:hanging="245"/>
      </w:pPr>
      <w:rPr>
        <w:rFonts w:hint="default"/>
        <w:lang w:val="bg-BG" w:eastAsia="en-US" w:bidi="ar-SA"/>
      </w:rPr>
    </w:lvl>
    <w:lvl w:ilvl="5" w:tplc="4B64C088">
      <w:numFmt w:val="bullet"/>
      <w:lvlText w:val="•"/>
      <w:lvlJc w:val="left"/>
      <w:pPr>
        <w:ind w:left="4713" w:hanging="245"/>
      </w:pPr>
      <w:rPr>
        <w:rFonts w:hint="default"/>
        <w:lang w:val="bg-BG" w:eastAsia="en-US" w:bidi="ar-SA"/>
      </w:rPr>
    </w:lvl>
    <w:lvl w:ilvl="6" w:tplc="981629E8">
      <w:numFmt w:val="bullet"/>
      <w:lvlText w:val="•"/>
      <w:lvlJc w:val="left"/>
      <w:pPr>
        <w:ind w:left="5631" w:hanging="245"/>
      </w:pPr>
      <w:rPr>
        <w:rFonts w:hint="default"/>
        <w:lang w:val="bg-BG" w:eastAsia="en-US" w:bidi="ar-SA"/>
      </w:rPr>
    </w:lvl>
    <w:lvl w:ilvl="7" w:tplc="10E221E8">
      <w:numFmt w:val="bullet"/>
      <w:lvlText w:val="•"/>
      <w:lvlJc w:val="left"/>
      <w:pPr>
        <w:ind w:left="6550" w:hanging="245"/>
      </w:pPr>
      <w:rPr>
        <w:rFonts w:hint="default"/>
        <w:lang w:val="bg-BG" w:eastAsia="en-US" w:bidi="ar-SA"/>
      </w:rPr>
    </w:lvl>
    <w:lvl w:ilvl="8" w:tplc="2C94ACFA">
      <w:numFmt w:val="bullet"/>
      <w:lvlText w:val="•"/>
      <w:lvlJc w:val="left"/>
      <w:pPr>
        <w:ind w:left="7469" w:hanging="245"/>
      </w:pPr>
      <w:rPr>
        <w:rFonts w:hint="default"/>
        <w:lang w:val="bg-BG" w:eastAsia="en-US" w:bidi="ar-SA"/>
      </w:rPr>
    </w:lvl>
  </w:abstractNum>
  <w:abstractNum w:abstractNumId="5">
    <w:nsid w:val="32477B79"/>
    <w:multiLevelType w:val="hybridMultilevel"/>
    <w:tmpl w:val="27869694"/>
    <w:lvl w:ilvl="0" w:tplc="4EE064FE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FF5AE230">
      <w:numFmt w:val="bullet"/>
      <w:lvlText w:val="•"/>
      <w:lvlJc w:val="left"/>
      <w:pPr>
        <w:ind w:left="1200" w:hanging="181"/>
      </w:pPr>
      <w:rPr>
        <w:rFonts w:hint="default"/>
        <w:lang w:val="bg-BG" w:eastAsia="en-US" w:bidi="ar-SA"/>
      </w:rPr>
    </w:lvl>
    <w:lvl w:ilvl="2" w:tplc="0EB6A95A">
      <w:numFmt w:val="bullet"/>
      <w:lvlText w:val="•"/>
      <w:lvlJc w:val="left"/>
      <w:pPr>
        <w:ind w:left="2101" w:hanging="181"/>
      </w:pPr>
      <w:rPr>
        <w:rFonts w:hint="default"/>
        <w:lang w:val="bg-BG" w:eastAsia="en-US" w:bidi="ar-SA"/>
      </w:rPr>
    </w:lvl>
    <w:lvl w:ilvl="3" w:tplc="59928F82">
      <w:numFmt w:val="bullet"/>
      <w:lvlText w:val="•"/>
      <w:lvlJc w:val="left"/>
      <w:pPr>
        <w:ind w:left="3001" w:hanging="181"/>
      </w:pPr>
      <w:rPr>
        <w:rFonts w:hint="default"/>
        <w:lang w:val="bg-BG" w:eastAsia="en-US" w:bidi="ar-SA"/>
      </w:rPr>
    </w:lvl>
    <w:lvl w:ilvl="4" w:tplc="071C1E3A">
      <w:numFmt w:val="bullet"/>
      <w:lvlText w:val="•"/>
      <w:lvlJc w:val="left"/>
      <w:pPr>
        <w:ind w:left="3902" w:hanging="181"/>
      </w:pPr>
      <w:rPr>
        <w:rFonts w:hint="default"/>
        <w:lang w:val="bg-BG" w:eastAsia="en-US" w:bidi="ar-SA"/>
      </w:rPr>
    </w:lvl>
    <w:lvl w:ilvl="5" w:tplc="F65843C0">
      <w:numFmt w:val="bullet"/>
      <w:lvlText w:val="•"/>
      <w:lvlJc w:val="left"/>
      <w:pPr>
        <w:ind w:left="4803" w:hanging="181"/>
      </w:pPr>
      <w:rPr>
        <w:rFonts w:hint="default"/>
        <w:lang w:val="bg-BG" w:eastAsia="en-US" w:bidi="ar-SA"/>
      </w:rPr>
    </w:lvl>
    <w:lvl w:ilvl="6" w:tplc="959C24B4">
      <w:numFmt w:val="bullet"/>
      <w:lvlText w:val="•"/>
      <w:lvlJc w:val="left"/>
      <w:pPr>
        <w:ind w:left="5703" w:hanging="181"/>
      </w:pPr>
      <w:rPr>
        <w:rFonts w:hint="default"/>
        <w:lang w:val="bg-BG" w:eastAsia="en-US" w:bidi="ar-SA"/>
      </w:rPr>
    </w:lvl>
    <w:lvl w:ilvl="7" w:tplc="5928D256">
      <w:numFmt w:val="bullet"/>
      <w:lvlText w:val="•"/>
      <w:lvlJc w:val="left"/>
      <w:pPr>
        <w:ind w:left="6604" w:hanging="181"/>
      </w:pPr>
      <w:rPr>
        <w:rFonts w:hint="default"/>
        <w:lang w:val="bg-BG" w:eastAsia="en-US" w:bidi="ar-SA"/>
      </w:rPr>
    </w:lvl>
    <w:lvl w:ilvl="8" w:tplc="C67AD776">
      <w:numFmt w:val="bullet"/>
      <w:lvlText w:val="•"/>
      <w:lvlJc w:val="left"/>
      <w:pPr>
        <w:ind w:left="7505" w:hanging="181"/>
      </w:pPr>
      <w:rPr>
        <w:rFonts w:hint="default"/>
        <w:lang w:val="bg-BG" w:eastAsia="en-US" w:bidi="ar-SA"/>
      </w:rPr>
    </w:lvl>
  </w:abstractNum>
  <w:abstractNum w:abstractNumId="6">
    <w:nsid w:val="3BFB3A77"/>
    <w:multiLevelType w:val="hybridMultilevel"/>
    <w:tmpl w:val="6F58E9D6"/>
    <w:lvl w:ilvl="0" w:tplc="7214FBA4">
      <w:start w:val="7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B7C0CBE">
      <w:numFmt w:val="bullet"/>
      <w:lvlText w:val="•"/>
      <w:lvlJc w:val="left"/>
      <w:pPr>
        <w:ind w:left="1038" w:hanging="181"/>
      </w:pPr>
      <w:rPr>
        <w:rFonts w:hint="default"/>
        <w:lang w:val="bg-BG" w:eastAsia="en-US" w:bidi="ar-SA"/>
      </w:rPr>
    </w:lvl>
    <w:lvl w:ilvl="2" w:tplc="2CB0D056">
      <w:numFmt w:val="bullet"/>
      <w:lvlText w:val="•"/>
      <w:lvlJc w:val="left"/>
      <w:pPr>
        <w:ind w:left="1957" w:hanging="181"/>
      </w:pPr>
      <w:rPr>
        <w:rFonts w:hint="default"/>
        <w:lang w:val="bg-BG" w:eastAsia="en-US" w:bidi="ar-SA"/>
      </w:rPr>
    </w:lvl>
    <w:lvl w:ilvl="3" w:tplc="19645B0A">
      <w:numFmt w:val="bullet"/>
      <w:lvlText w:val="•"/>
      <w:lvlJc w:val="left"/>
      <w:pPr>
        <w:ind w:left="2875" w:hanging="181"/>
      </w:pPr>
      <w:rPr>
        <w:rFonts w:hint="default"/>
        <w:lang w:val="bg-BG" w:eastAsia="en-US" w:bidi="ar-SA"/>
      </w:rPr>
    </w:lvl>
    <w:lvl w:ilvl="4" w:tplc="03C88E5A">
      <w:numFmt w:val="bullet"/>
      <w:lvlText w:val="•"/>
      <w:lvlJc w:val="left"/>
      <w:pPr>
        <w:ind w:left="3794" w:hanging="181"/>
      </w:pPr>
      <w:rPr>
        <w:rFonts w:hint="default"/>
        <w:lang w:val="bg-BG" w:eastAsia="en-US" w:bidi="ar-SA"/>
      </w:rPr>
    </w:lvl>
    <w:lvl w:ilvl="5" w:tplc="87E604FA">
      <w:numFmt w:val="bullet"/>
      <w:lvlText w:val="•"/>
      <w:lvlJc w:val="left"/>
      <w:pPr>
        <w:ind w:left="4713" w:hanging="181"/>
      </w:pPr>
      <w:rPr>
        <w:rFonts w:hint="default"/>
        <w:lang w:val="bg-BG" w:eastAsia="en-US" w:bidi="ar-SA"/>
      </w:rPr>
    </w:lvl>
    <w:lvl w:ilvl="6" w:tplc="470617CC">
      <w:numFmt w:val="bullet"/>
      <w:lvlText w:val="•"/>
      <w:lvlJc w:val="left"/>
      <w:pPr>
        <w:ind w:left="5631" w:hanging="181"/>
      </w:pPr>
      <w:rPr>
        <w:rFonts w:hint="default"/>
        <w:lang w:val="bg-BG" w:eastAsia="en-US" w:bidi="ar-SA"/>
      </w:rPr>
    </w:lvl>
    <w:lvl w:ilvl="7" w:tplc="7700D1E6">
      <w:numFmt w:val="bullet"/>
      <w:lvlText w:val="•"/>
      <w:lvlJc w:val="left"/>
      <w:pPr>
        <w:ind w:left="6550" w:hanging="181"/>
      </w:pPr>
      <w:rPr>
        <w:rFonts w:hint="default"/>
        <w:lang w:val="bg-BG" w:eastAsia="en-US" w:bidi="ar-SA"/>
      </w:rPr>
    </w:lvl>
    <w:lvl w:ilvl="8" w:tplc="21B8D88C">
      <w:numFmt w:val="bullet"/>
      <w:lvlText w:val="•"/>
      <w:lvlJc w:val="left"/>
      <w:pPr>
        <w:ind w:left="7469" w:hanging="181"/>
      </w:pPr>
      <w:rPr>
        <w:rFonts w:hint="default"/>
        <w:lang w:val="bg-BG" w:eastAsia="en-US" w:bidi="ar-SA"/>
      </w:rPr>
    </w:lvl>
  </w:abstractNum>
  <w:abstractNum w:abstractNumId="7">
    <w:nsid w:val="4E3348C3"/>
    <w:multiLevelType w:val="hybridMultilevel"/>
    <w:tmpl w:val="3BBCE456"/>
    <w:lvl w:ilvl="0" w:tplc="8EDE4CDE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521D6FFB"/>
    <w:multiLevelType w:val="hybridMultilevel"/>
    <w:tmpl w:val="8B34E36E"/>
    <w:lvl w:ilvl="0" w:tplc="79EE3B3A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B03A0DA2">
      <w:numFmt w:val="bullet"/>
      <w:lvlText w:val="•"/>
      <w:lvlJc w:val="left"/>
      <w:pPr>
        <w:ind w:left="1038" w:hanging="181"/>
      </w:pPr>
      <w:rPr>
        <w:rFonts w:hint="default"/>
        <w:lang w:val="bg-BG" w:eastAsia="en-US" w:bidi="ar-SA"/>
      </w:rPr>
    </w:lvl>
    <w:lvl w:ilvl="2" w:tplc="7FF44C4E">
      <w:numFmt w:val="bullet"/>
      <w:lvlText w:val="•"/>
      <w:lvlJc w:val="left"/>
      <w:pPr>
        <w:ind w:left="1957" w:hanging="181"/>
      </w:pPr>
      <w:rPr>
        <w:rFonts w:hint="default"/>
        <w:lang w:val="bg-BG" w:eastAsia="en-US" w:bidi="ar-SA"/>
      </w:rPr>
    </w:lvl>
    <w:lvl w:ilvl="3" w:tplc="B3C2B6DC">
      <w:numFmt w:val="bullet"/>
      <w:lvlText w:val="•"/>
      <w:lvlJc w:val="left"/>
      <w:pPr>
        <w:ind w:left="2875" w:hanging="181"/>
      </w:pPr>
      <w:rPr>
        <w:rFonts w:hint="default"/>
        <w:lang w:val="bg-BG" w:eastAsia="en-US" w:bidi="ar-SA"/>
      </w:rPr>
    </w:lvl>
    <w:lvl w:ilvl="4" w:tplc="CEE4BE02">
      <w:numFmt w:val="bullet"/>
      <w:lvlText w:val="•"/>
      <w:lvlJc w:val="left"/>
      <w:pPr>
        <w:ind w:left="3794" w:hanging="181"/>
      </w:pPr>
      <w:rPr>
        <w:rFonts w:hint="default"/>
        <w:lang w:val="bg-BG" w:eastAsia="en-US" w:bidi="ar-SA"/>
      </w:rPr>
    </w:lvl>
    <w:lvl w:ilvl="5" w:tplc="C652CF5A">
      <w:numFmt w:val="bullet"/>
      <w:lvlText w:val="•"/>
      <w:lvlJc w:val="left"/>
      <w:pPr>
        <w:ind w:left="4713" w:hanging="181"/>
      </w:pPr>
      <w:rPr>
        <w:rFonts w:hint="default"/>
        <w:lang w:val="bg-BG" w:eastAsia="en-US" w:bidi="ar-SA"/>
      </w:rPr>
    </w:lvl>
    <w:lvl w:ilvl="6" w:tplc="44A278E6">
      <w:numFmt w:val="bullet"/>
      <w:lvlText w:val="•"/>
      <w:lvlJc w:val="left"/>
      <w:pPr>
        <w:ind w:left="5631" w:hanging="181"/>
      </w:pPr>
      <w:rPr>
        <w:rFonts w:hint="default"/>
        <w:lang w:val="bg-BG" w:eastAsia="en-US" w:bidi="ar-SA"/>
      </w:rPr>
    </w:lvl>
    <w:lvl w:ilvl="7" w:tplc="934EA796">
      <w:numFmt w:val="bullet"/>
      <w:lvlText w:val="•"/>
      <w:lvlJc w:val="left"/>
      <w:pPr>
        <w:ind w:left="6550" w:hanging="181"/>
      </w:pPr>
      <w:rPr>
        <w:rFonts w:hint="default"/>
        <w:lang w:val="bg-BG" w:eastAsia="en-US" w:bidi="ar-SA"/>
      </w:rPr>
    </w:lvl>
    <w:lvl w:ilvl="8" w:tplc="D1EAA2AA">
      <w:numFmt w:val="bullet"/>
      <w:lvlText w:val="•"/>
      <w:lvlJc w:val="left"/>
      <w:pPr>
        <w:ind w:left="7469" w:hanging="181"/>
      </w:pPr>
      <w:rPr>
        <w:rFonts w:hint="default"/>
        <w:lang w:val="bg-BG" w:eastAsia="en-US" w:bidi="ar-SA"/>
      </w:rPr>
    </w:lvl>
  </w:abstractNum>
  <w:abstractNum w:abstractNumId="9">
    <w:nsid w:val="5FA33F3E"/>
    <w:multiLevelType w:val="hybridMultilevel"/>
    <w:tmpl w:val="EB56D77E"/>
    <w:lvl w:ilvl="0" w:tplc="7C5403DE">
      <w:start w:val="7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19615C8">
      <w:numFmt w:val="bullet"/>
      <w:lvlText w:val="•"/>
      <w:lvlJc w:val="left"/>
      <w:pPr>
        <w:ind w:left="1200" w:hanging="181"/>
      </w:pPr>
      <w:rPr>
        <w:rFonts w:hint="default"/>
        <w:lang w:val="bg-BG" w:eastAsia="en-US" w:bidi="ar-SA"/>
      </w:rPr>
    </w:lvl>
    <w:lvl w:ilvl="2" w:tplc="16D42A5E">
      <w:numFmt w:val="bullet"/>
      <w:lvlText w:val="•"/>
      <w:lvlJc w:val="left"/>
      <w:pPr>
        <w:ind w:left="2101" w:hanging="181"/>
      </w:pPr>
      <w:rPr>
        <w:rFonts w:hint="default"/>
        <w:lang w:val="bg-BG" w:eastAsia="en-US" w:bidi="ar-SA"/>
      </w:rPr>
    </w:lvl>
    <w:lvl w:ilvl="3" w:tplc="BE3C8560">
      <w:numFmt w:val="bullet"/>
      <w:lvlText w:val="•"/>
      <w:lvlJc w:val="left"/>
      <w:pPr>
        <w:ind w:left="3001" w:hanging="181"/>
      </w:pPr>
      <w:rPr>
        <w:rFonts w:hint="default"/>
        <w:lang w:val="bg-BG" w:eastAsia="en-US" w:bidi="ar-SA"/>
      </w:rPr>
    </w:lvl>
    <w:lvl w:ilvl="4" w:tplc="3E7ED716">
      <w:numFmt w:val="bullet"/>
      <w:lvlText w:val="•"/>
      <w:lvlJc w:val="left"/>
      <w:pPr>
        <w:ind w:left="3902" w:hanging="181"/>
      </w:pPr>
      <w:rPr>
        <w:rFonts w:hint="default"/>
        <w:lang w:val="bg-BG" w:eastAsia="en-US" w:bidi="ar-SA"/>
      </w:rPr>
    </w:lvl>
    <w:lvl w:ilvl="5" w:tplc="10D28B7E">
      <w:numFmt w:val="bullet"/>
      <w:lvlText w:val="•"/>
      <w:lvlJc w:val="left"/>
      <w:pPr>
        <w:ind w:left="4803" w:hanging="181"/>
      </w:pPr>
      <w:rPr>
        <w:rFonts w:hint="default"/>
        <w:lang w:val="bg-BG" w:eastAsia="en-US" w:bidi="ar-SA"/>
      </w:rPr>
    </w:lvl>
    <w:lvl w:ilvl="6" w:tplc="DBE47B40">
      <w:numFmt w:val="bullet"/>
      <w:lvlText w:val="•"/>
      <w:lvlJc w:val="left"/>
      <w:pPr>
        <w:ind w:left="5703" w:hanging="181"/>
      </w:pPr>
      <w:rPr>
        <w:rFonts w:hint="default"/>
        <w:lang w:val="bg-BG" w:eastAsia="en-US" w:bidi="ar-SA"/>
      </w:rPr>
    </w:lvl>
    <w:lvl w:ilvl="7" w:tplc="C23E6372">
      <w:numFmt w:val="bullet"/>
      <w:lvlText w:val="•"/>
      <w:lvlJc w:val="left"/>
      <w:pPr>
        <w:ind w:left="6604" w:hanging="181"/>
      </w:pPr>
      <w:rPr>
        <w:rFonts w:hint="default"/>
        <w:lang w:val="bg-BG" w:eastAsia="en-US" w:bidi="ar-SA"/>
      </w:rPr>
    </w:lvl>
    <w:lvl w:ilvl="8" w:tplc="8F48596C">
      <w:numFmt w:val="bullet"/>
      <w:lvlText w:val="•"/>
      <w:lvlJc w:val="left"/>
      <w:pPr>
        <w:ind w:left="7505" w:hanging="181"/>
      </w:pPr>
      <w:rPr>
        <w:rFonts w:hint="default"/>
        <w:lang w:val="bg-BG" w:eastAsia="en-US" w:bidi="ar-SA"/>
      </w:rPr>
    </w:lvl>
  </w:abstractNum>
  <w:abstractNum w:abstractNumId="10">
    <w:nsid w:val="76DC2318"/>
    <w:multiLevelType w:val="hybridMultilevel"/>
    <w:tmpl w:val="13BC5A20"/>
    <w:lvl w:ilvl="0" w:tplc="1A5C8A4E">
      <w:start w:val="7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6108EA1A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4004A7E">
      <w:numFmt w:val="bullet"/>
      <w:lvlText w:val="•"/>
      <w:lvlJc w:val="left"/>
      <w:pPr>
        <w:ind w:left="1780" w:hanging="360"/>
      </w:pPr>
      <w:rPr>
        <w:rFonts w:hint="default"/>
        <w:lang w:val="bg-BG" w:eastAsia="en-US" w:bidi="ar-SA"/>
      </w:rPr>
    </w:lvl>
    <w:lvl w:ilvl="3" w:tplc="5AD28228">
      <w:numFmt w:val="bullet"/>
      <w:lvlText w:val="•"/>
      <w:lvlJc w:val="left"/>
      <w:pPr>
        <w:ind w:left="2721" w:hanging="360"/>
      </w:pPr>
      <w:rPr>
        <w:rFonts w:hint="default"/>
        <w:lang w:val="bg-BG" w:eastAsia="en-US" w:bidi="ar-SA"/>
      </w:rPr>
    </w:lvl>
    <w:lvl w:ilvl="4" w:tplc="C332E7FE">
      <w:numFmt w:val="bullet"/>
      <w:lvlText w:val="•"/>
      <w:lvlJc w:val="left"/>
      <w:pPr>
        <w:ind w:left="3662" w:hanging="360"/>
      </w:pPr>
      <w:rPr>
        <w:rFonts w:hint="default"/>
        <w:lang w:val="bg-BG" w:eastAsia="en-US" w:bidi="ar-SA"/>
      </w:rPr>
    </w:lvl>
    <w:lvl w:ilvl="5" w:tplc="8FA0556A">
      <w:numFmt w:val="bullet"/>
      <w:lvlText w:val="•"/>
      <w:lvlJc w:val="left"/>
      <w:pPr>
        <w:ind w:left="4602" w:hanging="360"/>
      </w:pPr>
      <w:rPr>
        <w:rFonts w:hint="default"/>
        <w:lang w:val="bg-BG" w:eastAsia="en-US" w:bidi="ar-SA"/>
      </w:rPr>
    </w:lvl>
    <w:lvl w:ilvl="6" w:tplc="2F740038">
      <w:numFmt w:val="bullet"/>
      <w:lvlText w:val="•"/>
      <w:lvlJc w:val="left"/>
      <w:pPr>
        <w:ind w:left="5543" w:hanging="360"/>
      </w:pPr>
      <w:rPr>
        <w:rFonts w:hint="default"/>
        <w:lang w:val="bg-BG" w:eastAsia="en-US" w:bidi="ar-SA"/>
      </w:rPr>
    </w:lvl>
    <w:lvl w:ilvl="7" w:tplc="AEE4D09A">
      <w:numFmt w:val="bullet"/>
      <w:lvlText w:val="•"/>
      <w:lvlJc w:val="left"/>
      <w:pPr>
        <w:ind w:left="6484" w:hanging="360"/>
      </w:pPr>
      <w:rPr>
        <w:rFonts w:hint="default"/>
        <w:lang w:val="bg-BG" w:eastAsia="en-US" w:bidi="ar-SA"/>
      </w:rPr>
    </w:lvl>
    <w:lvl w:ilvl="8" w:tplc="3AC2B654">
      <w:numFmt w:val="bullet"/>
      <w:lvlText w:val="•"/>
      <w:lvlJc w:val="left"/>
      <w:pPr>
        <w:ind w:left="7424" w:hanging="360"/>
      </w:pPr>
      <w:rPr>
        <w:rFonts w:hint="default"/>
        <w:lang w:val="bg-BG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3E28"/>
    <w:rsid w:val="004B6296"/>
    <w:rsid w:val="00561DB4"/>
    <w:rsid w:val="005A66CA"/>
    <w:rsid w:val="009608C3"/>
    <w:rsid w:val="009D4959"/>
    <w:rsid w:val="00A80F7F"/>
    <w:rsid w:val="00EC4B0F"/>
    <w:rsid w:val="00F0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E28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9"/>
    <w:qFormat/>
    <w:rsid w:val="00EC4B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E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E28"/>
    <w:pPr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3E28"/>
    <w:pPr>
      <w:spacing w:before="19"/>
      <w:ind w:left="20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03E28"/>
    <w:pPr>
      <w:ind w:left="116"/>
    </w:pPr>
  </w:style>
  <w:style w:type="paragraph" w:customStyle="1" w:styleId="TableParagraph">
    <w:name w:val="Table Paragraph"/>
    <w:basedOn w:val="a"/>
    <w:uiPriority w:val="1"/>
    <w:qFormat/>
    <w:rsid w:val="00F03E28"/>
  </w:style>
  <w:style w:type="paragraph" w:styleId="a5">
    <w:name w:val="Balloon Text"/>
    <w:basedOn w:val="a"/>
    <w:link w:val="a6"/>
    <w:uiPriority w:val="99"/>
    <w:semiHidden/>
    <w:unhideWhenUsed/>
    <w:rsid w:val="00561DB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61DB4"/>
    <w:rPr>
      <w:rFonts w:ascii="Tahoma" w:eastAsia="Times New Roman" w:hAnsi="Tahoma" w:cs="Tahoma"/>
      <w:sz w:val="16"/>
      <w:szCs w:val="16"/>
      <w:lang w:val="bg-BG"/>
    </w:rPr>
  </w:style>
  <w:style w:type="paragraph" w:styleId="a7">
    <w:name w:val="header"/>
    <w:basedOn w:val="a"/>
    <w:link w:val="a8"/>
    <w:uiPriority w:val="99"/>
    <w:semiHidden/>
    <w:unhideWhenUsed/>
    <w:rsid w:val="00561DB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561DB4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semiHidden/>
    <w:unhideWhenUsed/>
    <w:rsid w:val="00561DB4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561DB4"/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9"/>
    <w:rsid w:val="00EC4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лавие 3 Знак"/>
    <w:basedOn w:val="a0"/>
    <w:link w:val="3"/>
    <w:uiPriority w:val="9"/>
    <w:semiHidden/>
    <w:rsid w:val="00A80F7F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znanie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znanie@abv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yznanie@abv.b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yznani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УСТАВ</vt:lpstr>
    </vt:vector>
  </TitlesOfParts>
  <Company/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4itali6te</dc:creator>
  <cp:lastModifiedBy>Librarian</cp:lastModifiedBy>
  <cp:revision>4</cp:revision>
  <dcterms:created xsi:type="dcterms:W3CDTF">2023-04-04T11:48:00Z</dcterms:created>
  <dcterms:modified xsi:type="dcterms:W3CDTF">2023-04-04T12:35:00Z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2023-04-04T00:00:00Z</vt:filetime>
  </property>
</Properties>
</file>